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B72CD" w14:textId="7F45F970" w:rsidR="002E7F02" w:rsidRPr="007E185A" w:rsidRDefault="002E7F02" w:rsidP="004625FA">
      <w:pPr>
        <w:pStyle w:val="Betarp"/>
        <w:spacing w:line="360" w:lineRule="auto"/>
        <w:jc w:val="center"/>
        <w:rPr>
          <w:b/>
          <w:bCs/>
          <w:sz w:val="22"/>
          <w:szCs w:val="22"/>
        </w:rPr>
      </w:pPr>
      <w:bookmarkStart w:id="0" w:name="_Toc150524550"/>
      <w:r w:rsidRPr="002E7F02">
        <w:rPr>
          <w:b/>
          <w:bCs/>
          <w:sz w:val="22"/>
          <w:szCs w:val="22"/>
        </w:rPr>
        <w:t>AIŠKINAMASIS RAŠTAS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lt-LT"/>
        </w:rPr>
        <w:id w:val="-198761342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E5A2364" w14:textId="6A8A3EE0" w:rsidR="007E185A" w:rsidRPr="00267164" w:rsidRDefault="009F2486" w:rsidP="00267164">
          <w:pPr>
            <w:pStyle w:val="Turinioantrat"/>
            <w:spacing w:before="0" w:line="360" w:lineRule="auto"/>
            <w:rPr>
              <w:rFonts w:ascii="Times New Roman" w:hAnsi="Times New Roman" w:cs="Times New Roman"/>
              <w:b w:val="0"/>
              <w:bCs w:val="0"/>
              <w:sz w:val="22"/>
              <w:szCs w:val="22"/>
            </w:rPr>
          </w:pPr>
          <w:r w:rsidRPr="00267164"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2"/>
              <w:szCs w:val="22"/>
              <w:lang w:val="lt-LT"/>
            </w:rPr>
            <w:t xml:space="preserve"> </w:t>
          </w:r>
        </w:p>
        <w:p w14:paraId="3CEDF6C1" w14:textId="1D2E28B3" w:rsidR="00267164" w:rsidRPr="00267164" w:rsidRDefault="007E185A" w:rsidP="00267164">
          <w:pPr>
            <w:pStyle w:val="Turinys1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r w:rsidRPr="00267164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2"/>
              <w:szCs w:val="22"/>
            </w:rPr>
            <w:fldChar w:fldCharType="begin"/>
          </w:r>
          <w:r w:rsidRPr="00267164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2"/>
              <w:szCs w:val="22"/>
            </w:rPr>
            <w:instrText xml:space="preserve"> TOC \o "1-3" \h \z \u </w:instrText>
          </w:r>
          <w:r w:rsidRPr="00267164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2"/>
              <w:szCs w:val="22"/>
            </w:rPr>
            <w:fldChar w:fldCharType="separate"/>
          </w:r>
          <w:hyperlink w:anchor="_Toc203577228" w:history="1">
            <w:r w:rsidR="00267164"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>1. BENDROJI DALIS</w:t>
            </w:r>
            <w:r w:rsidR="00267164"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267164"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267164"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_Toc203577228 \h </w:instrText>
            </w:r>
            <w:r w:rsidR="00267164"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="00267164"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267164"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2</w:t>
            </w:r>
            <w:r w:rsidR="00267164"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0201F3C" w14:textId="2C502F16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29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1.1. Lietuvos Respublikoje galiojantys statybos reglamentai: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_Toc203577229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2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B5B0176" w14:textId="6321E135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30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1.2. Lietuvos Respublikoje galiojančios statybos taisyklės: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_Toc203577230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2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D53DC57" w14:textId="3FF54CB3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31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1.3. Lietuvos Respublikoje galiojančios statybos normos: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_Toc203577231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3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538D298" w14:textId="62556CFD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32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1.4. Lietuvos Respublikoje galiojančios higienos normos: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_Toc203577232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3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FF3D4A7" w14:textId="62C4131B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33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1.5. Galiojantys Europos standartai, turintys Lietuvos standarto statusą: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_Toc203577233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3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831F6C9" w14:textId="6F298EFE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34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1.6. Europos Sąjungos direktyvos: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_Toc203577234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4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FD5816B" w14:textId="759429BE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35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1.7. Projektavimo programinės įrangos sąrašas: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_Toc203577235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4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CD2BE37" w14:textId="6BDB070F" w:rsidR="00267164" w:rsidRPr="00267164" w:rsidRDefault="00267164" w:rsidP="00267164">
          <w:pPr>
            <w:pStyle w:val="Turinys1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203577236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>2. PROJEKTAVIMO DUOMENYS, REIKALAVIMAI</w:t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_Toc203577236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BD7FD61" w14:textId="4CD4755E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37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2.1. Projektiniai pastato išorinių atitvarų šilumos perdavimo koeficientai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_Toc203577237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4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8202AF6" w14:textId="6E2D2E7B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38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2.2. Projektiniai lauko oro parametrai patalpų šildymui ir vėdinimui projektuoti: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_Toc203577238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5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51CE61A" w14:textId="4D51962A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39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2.3. Patalpų oro parametrai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_Toc203577239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6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0B438E7" w14:textId="2330292E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40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2.4. Projektiniai triukšmo lygiai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_Toc203577240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6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CF7DE5D" w14:textId="20D180DC" w:rsidR="00267164" w:rsidRPr="00267164" w:rsidRDefault="00267164" w:rsidP="00267164">
          <w:pPr>
            <w:pStyle w:val="Turinys1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203577241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>3. ORO KONDICIONAVIMO SISTEMA</w:t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_Toc203577241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7</w:t>
            </w:r>
            <w:r w:rsidRPr="00267164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C1A9DEE" w14:textId="35C46F2E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42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3.1. OK-1 oro kondicionavimo sistema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_Toc203577242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9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4298EF3" w14:textId="6BA7D74D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43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3.2. OK-2 oro kondicionavimo sistema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_Toc203577243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9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95DD1CD" w14:textId="6DB806A7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44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3.3. OK-3 oro kondicionavimo sistema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_Toc203577244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10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F4670ED" w14:textId="147A727A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45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3.4. OK-4 oro kondicionavimo sistema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_Toc203577245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10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C670A91" w14:textId="18F8DDE5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46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3.5. OK-5 oro kondicionavimo sistema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_Toc203577246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11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80D27AF" w14:textId="2F3C0C7A" w:rsidR="00267164" w:rsidRPr="00267164" w:rsidRDefault="00267164" w:rsidP="00267164">
          <w:pPr>
            <w:pStyle w:val="Turinys2"/>
            <w:tabs>
              <w:tab w:val="right" w:leader="dot" w:pos="9891"/>
            </w:tabs>
            <w:spacing w:before="0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lang w:eastAsia="en-GB"/>
              <w14:ligatures w14:val="standardContextual"/>
            </w:rPr>
          </w:pPr>
          <w:hyperlink w:anchor="_Toc203577247" w:history="1">
            <w:r w:rsidRPr="00267164">
              <w:rPr>
                <w:rStyle w:val="Hipersaitas"/>
                <w:rFonts w:ascii="Times New Roman" w:hAnsi="Times New Roman" w:cs="Times New Roman"/>
                <w:b w:val="0"/>
                <w:bCs w:val="0"/>
                <w:noProof/>
              </w:rPr>
              <w:t>3.6. OK-6 oro kondicionavimo sistema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ab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begin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instrText xml:space="preserve"> PAGEREF _Toc203577247 \h </w:instrTex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separate"/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t>11</w:t>
            </w:r>
            <w:r w:rsidRPr="00267164">
              <w:rPr>
                <w:rFonts w:ascii="Times New Roman" w:hAnsi="Times New Roman" w:cs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2078B31" w14:textId="77777777" w:rsidR="00267164" w:rsidRDefault="007E185A" w:rsidP="00267164">
          <w:pPr>
            <w:rPr>
              <w:noProof/>
              <w:szCs w:val="22"/>
            </w:rPr>
          </w:pPr>
          <w:r w:rsidRPr="00267164">
            <w:rPr>
              <w:noProof/>
              <w:szCs w:val="22"/>
            </w:rPr>
            <w:fldChar w:fldCharType="end"/>
          </w:r>
        </w:p>
        <w:p w14:paraId="741BD179" w14:textId="78D6C319" w:rsidR="00DE7AD5" w:rsidRPr="00D67CAE" w:rsidRDefault="00894BF3" w:rsidP="00267164">
          <w:pPr>
            <w:rPr>
              <w:szCs w:val="22"/>
            </w:rPr>
          </w:pPr>
        </w:p>
      </w:sdtContent>
    </w:sdt>
    <w:p w14:paraId="07C69BE7" w14:textId="0D258995" w:rsidR="002E7F02" w:rsidRPr="00BE0475" w:rsidRDefault="002E7F02" w:rsidP="00D67CAE">
      <w:pPr>
        <w:pStyle w:val="1LVL"/>
        <w:pBdr>
          <w:top w:val="single" w:sz="4" w:space="1" w:color="auto"/>
        </w:pBdr>
      </w:pPr>
      <w:bookmarkStart w:id="1" w:name="_Toc203577228"/>
      <w:r w:rsidRPr="00BE0475">
        <w:lastRenderedPageBreak/>
        <w:t>BENDROJI DALIS</w:t>
      </w:r>
      <w:bookmarkEnd w:id="1"/>
    </w:p>
    <w:p w14:paraId="6957924E" w14:textId="59D01B14" w:rsidR="002E7F02" w:rsidRPr="00FF16FD" w:rsidRDefault="009D1F95" w:rsidP="002E7F02">
      <w:pPr>
        <w:autoSpaceDE w:val="0"/>
        <w:adjustRightInd w:val="0"/>
        <w:rPr>
          <w:color w:val="000000"/>
          <w:lang w:eastAsia="lt-LT"/>
        </w:rPr>
      </w:pPr>
      <w:r>
        <w:rPr>
          <w:color w:val="000000"/>
          <w:lang w:eastAsia="lt-LT"/>
        </w:rPr>
        <w:t>Administracinės paskirties pastate, Vilniaus g. 58</w:t>
      </w:r>
      <w:r w:rsidR="002E7F02" w:rsidRPr="00FF16FD">
        <w:rPr>
          <w:color w:val="000000"/>
          <w:lang w:eastAsia="lt-LT"/>
        </w:rPr>
        <w:t xml:space="preserve">, </w:t>
      </w:r>
      <w:r>
        <w:rPr>
          <w:color w:val="000000"/>
          <w:lang w:eastAsia="lt-LT"/>
        </w:rPr>
        <w:t>Šalčininkuose</w:t>
      </w:r>
      <w:r w:rsidR="002E7F02" w:rsidRPr="00FF16FD">
        <w:rPr>
          <w:color w:val="000000"/>
          <w:lang w:eastAsia="lt-LT"/>
        </w:rPr>
        <w:t>, atliekamas paprastojo remonto projektas</w:t>
      </w:r>
      <w:r w:rsidR="002E7F02" w:rsidRPr="00FF16FD">
        <w:rPr>
          <w:color w:val="323232"/>
          <w:lang w:eastAsia="lt-LT"/>
        </w:rPr>
        <w:t xml:space="preserve">, kurio metu </w:t>
      </w:r>
      <w:r w:rsidR="002E7F02" w:rsidRPr="00FF16FD">
        <w:rPr>
          <w:color w:val="000000"/>
          <w:lang w:eastAsia="lt-LT"/>
        </w:rPr>
        <w:t>projektuojamos naujos</w:t>
      </w:r>
      <w:r w:rsidR="00BE06C4">
        <w:rPr>
          <w:color w:val="000000"/>
          <w:lang w:eastAsia="lt-LT"/>
        </w:rPr>
        <w:t xml:space="preserve"> </w:t>
      </w:r>
      <w:r w:rsidR="002E7F02">
        <w:rPr>
          <w:color w:val="000000"/>
          <w:lang w:eastAsia="lt-LT"/>
        </w:rPr>
        <w:t xml:space="preserve">oro kondicionavimo </w:t>
      </w:r>
      <w:r w:rsidR="002E7F02" w:rsidRPr="00FF16FD">
        <w:rPr>
          <w:color w:val="000000"/>
          <w:lang w:eastAsia="lt-LT"/>
        </w:rPr>
        <w:t>sistemo</w:t>
      </w:r>
      <w:r w:rsidR="002E7F02">
        <w:rPr>
          <w:color w:val="000000"/>
          <w:lang w:eastAsia="lt-LT"/>
        </w:rPr>
        <w:t>s.</w:t>
      </w:r>
    </w:p>
    <w:p w14:paraId="5BE5BB2D" w14:textId="3E9A6D8F" w:rsidR="00BE0475" w:rsidRDefault="00BE0475" w:rsidP="00BE0475">
      <w:pPr>
        <w:autoSpaceDE w:val="0"/>
        <w:adjustRightInd w:val="0"/>
        <w:contextualSpacing/>
        <w:rPr>
          <w:color w:val="000000"/>
          <w:szCs w:val="22"/>
          <w:lang w:eastAsia="lt-LT"/>
        </w:rPr>
      </w:pPr>
      <w:r>
        <w:rPr>
          <w:szCs w:val="22"/>
        </w:rPr>
        <w:t>Techninis</w:t>
      </w:r>
      <w:r w:rsidR="00925BDF">
        <w:rPr>
          <w:szCs w:val="22"/>
        </w:rPr>
        <w:t xml:space="preserve"> - darbo</w:t>
      </w:r>
      <w:r>
        <w:rPr>
          <w:szCs w:val="22"/>
        </w:rPr>
        <w:t xml:space="preserve"> </w:t>
      </w:r>
      <w:r w:rsidRPr="002E1E0A">
        <w:rPr>
          <w:color w:val="000000"/>
          <w:szCs w:val="22"/>
          <w:lang w:eastAsia="lt-LT"/>
        </w:rPr>
        <w:t xml:space="preserve">projektas rengiamas vadovaujantis </w:t>
      </w:r>
      <w:r w:rsidR="00267164">
        <w:rPr>
          <w:color w:val="000000"/>
          <w:szCs w:val="22"/>
          <w:lang w:eastAsia="lt-LT"/>
        </w:rPr>
        <w:t>kadastriniais pastato</w:t>
      </w:r>
      <w:r w:rsidRPr="002E1E0A">
        <w:rPr>
          <w:color w:val="000000"/>
          <w:szCs w:val="22"/>
          <w:lang w:eastAsia="lt-LT"/>
        </w:rPr>
        <w:t xml:space="preserve"> brėžiniais ir normatyviniais dokumentais, kurie nurodomi:</w:t>
      </w:r>
    </w:p>
    <w:p w14:paraId="789F0425" w14:textId="174A87CA" w:rsidR="00253511" w:rsidRPr="001D2E02" w:rsidRDefault="00253511" w:rsidP="00253511">
      <w:pPr>
        <w:rPr>
          <w:szCs w:val="22"/>
        </w:rPr>
      </w:pPr>
    </w:p>
    <w:p w14:paraId="1572E729" w14:textId="77777777" w:rsidR="00BE06C4" w:rsidRPr="008E284A" w:rsidRDefault="00BE06C4" w:rsidP="008E284A">
      <w:pPr>
        <w:pStyle w:val="2LVL"/>
      </w:pPr>
      <w:bookmarkStart w:id="2" w:name="_Toc170544533"/>
      <w:bookmarkStart w:id="3" w:name="_Toc176245755"/>
      <w:bookmarkStart w:id="4" w:name="_Toc203577229"/>
      <w:r w:rsidRPr="008E284A">
        <w:t>Lietuvos Respublikoje galiojantys statybos reglamentai:</w:t>
      </w:r>
      <w:bookmarkEnd w:id="2"/>
      <w:bookmarkEnd w:id="3"/>
      <w:bookmarkEnd w:id="4"/>
    </w:p>
    <w:p w14:paraId="741AD2A7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>STR 1.05.06:2010 ,,Statinio projektavimas”. 21. punktas;</w:t>
      </w:r>
    </w:p>
    <w:p w14:paraId="44104ACD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>STR 2.09.02:2005 ,,</w:t>
      </w:r>
      <w:proofErr w:type="spellStart"/>
      <w:r w:rsidRPr="002E1E0A">
        <w:t>Šildymas</w:t>
      </w:r>
      <w:proofErr w:type="spellEnd"/>
      <w:r w:rsidRPr="002E1E0A">
        <w:t xml:space="preserve">, </w:t>
      </w:r>
      <w:proofErr w:type="spellStart"/>
      <w:r w:rsidRPr="002E1E0A">
        <w:t>vėdinimas</w:t>
      </w:r>
      <w:proofErr w:type="spellEnd"/>
      <w:r w:rsidRPr="002E1E0A">
        <w:t xml:space="preserve"> ir oro kondicionavimas“;</w:t>
      </w:r>
    </w:p>
    <w:p w14:paraId="1F722DD3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 xml:space="preserve">STR 2.01.05:2009 „Statybinių </w:t>
      </w:r>
      <w:proofErr w:type="spellStart"/>
      <w:r w:rsidRPr="002E1E0A">
        <w:t>medžiagu</w:t>
      </w:r>
      <w:proofErr w:type="spellEnd"/>
      <w:r w:rsidRPr="002E1E0A">
        <w:t xml:space="preserve">̨ ir gaminių </w:t>
      </w:r>
      <w:proofErr w:type="spellStart"/>
      <w:r w:rsidRPr="002E1E0A">
        <w:t>šiluminiu</w:t>
      </w:r>
      <w:proofErr w:type="spellEnd"/>
      <w:r w:rsidRPr="002E1E0A">
        <w:t xml:space="preserve">̨-techninių </w:t>
      </w:r>
      <w:proofErr w:type="spellStart"/>
      <w:r w:rsidRPr="002E1E0A">
        <w:t>dydžiu</w:t>
      </w:r>
      <w:proofErr w:type="spellEnd"/>
      <w:r w:rsidRPr="002E1E0A">
        <w:t xml:space="preserve">̨ </w:t>
      </w:r>
      <w:proofErr w:type="spellStart"/>
      <w:r w:rsidRPr="002E1E0A">
        <w:t>projektinės</w:t>
      </w:r>
      <w:proofErr w:type="spellEnd"/>
      <w:r w:rsidRPr="002E1E0A">
        <w:t xml:space="preserve"> </w:t>
      </w:r>
      <w:proofErr w:type="spellStart"/>
      <w:r w:rsidRPr="002E1E0A">
        <w:t>vertės</w:t>
      </w:r>
      <w:proofErr w:type="spellEnd"/>
      <w:r w:rsidRPr="002E1E0A">
        <w:t>“;</w:t>
      </w:r>
    </w:p>
    <w:p w14:paraId="7A54A787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>STR 2.05.01:2013 „Pastatų energinio naudingumo projektavimas“;</w:t>
      </w:r>
    </w:p>
    <w:p w14:paraId="1CABE8DF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>STR 2.01.09:2012 ,,Pastatų energetinis naudingumas. Energinio naudingumo sertifikavimas.”;</w:t>
      </w:r>
    </w:p>
    <w:p w14:paraId="0A116C09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>STR 2.02.02:2004 ,,</w:t>
      </w:r>
      <w:proofErr w:type="spellStart"/>
      <w:r w:rsidRPr="002E1E0A">
        <w:t>Visuomeninės</w:t>
      </w:r>
      <w:proofErr w:type="spellEnd"/>
      <w:r w:rsidRPr="002E1E0A">
        <w:t xml:space="preserve"> paskirties statiniai”;</w:t>
      </w:r>
    </w:p>
    <w:p w14:paraId="596A5183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>STR 2.01.01(1):2005 ,,Esminis statinio reikalavimas. Mechaninis atsparumas ir pastovumas“;</w:t>
      </w:r>
    </w:p>
    <w:p w14:paraId="5EC5E9ED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>STR 2.01.01(2):1999 ,,Esminiai statinio reikalavimai. Gaisrinė sauga”;</w:t>
      </w:r>
    </w:p>
    <w:p w14:paraId="69AC130B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>STR 2.01.01(3):1999 ,,Esminiai statinio reikalavimai. Higiena, sveikata, aplinkos apsauga“;</w:t>
      </w:r>
    </w:p>
    <w:p w14:paraId="0963870F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>STR 2.01.01(4):2008 ,,Esminiai statinio reikalavimai. Naudojimo sauga.“;</w:t>
      </w:r>
    </w:p>
    <w:p w14:paraId="4A40F9CE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 xml:space="preserve">STR 2.01.01(6):2008 ,,Esminiai statinio reikalavimai. Energijos taupymas ir </w:t>
      </w:r>
      <w:proofErr w:type="spellStart"/>
      <w:r w:rsidRPr="002E1E0A">
        <w:t>šilumos</w:t>
      </w:r>
      <w:proofErr w:type="spellEnd"/>
      <w:r w:rsidRPr="002E1E0A">
        <w:t xml:space="preserve"> </w:t>
      </w:r>
      <w:proofErr w:type="spellStart"/>
      <w:r w:rsidRPr="002E1E0A">
        <w:t>išsaugojimas</w:t>
      </w:r>
      <w:proofErr w:type="spellEnd"/>
      <w:r w:rsidRPr="002E1E0A">
        <w:t>.“;</w:t>
      </w:r>
    </w:p>
    <w:p w14:paraId="39BC25E2" w14:textId="77777777" w:rsidR="00BE06C4" w:rsidRPr="002E1E0A" w:rsidRDefault="00BE06C4" w:rsidP="00F32735">
      <w:pPr>
        <w:pStyle w:val="Paprtekstas"/>
        <w:numPr>
          <w:ilvl w:val="0"/>
          <w:numId w:val="6"/>
        </w:numPr>
      </w:pPr>
      <w:r w:rsidRPr="002E1E0A">
        <w:t>STR 2.02.11:2004 „</w:t>
      </w:r>
      <w:proofErr w:type="spellStart"/>
      <w:r w:rsidRPr="002E1E0A">
        <w:t>Šaldomieji</w:t>
      </w:r>
      <w:proofErr w:type="spellEnd"/>
      <w:r w:rsidRPr="002E1E0A">
        <w:t xml:space="preserve"> pastatai ir patalpos“;</w:t>
      </w:r>
    </w:p>
    <w:p w14:paraId="40C51E14" w14:textId="77777777" w:rsidR="00BE06C4" w:rsidRPr="00F409EF" w:rsidRDefault="00BE06C4" w:rsidP="00BE06C4">
      <w:pPr>
        <w:pStyle w:val="Paprtekstas"/>
      </w:pPr>
    </w:p>
    <w:p w14:paraId="651FB2E4" w14:textId="77777777" w:rsidR="00BE06C4" w:rsidRPr="008E284A" w:rsidRDefault="00BE06C4" w:rsidP="008E284A">
      <w:pPr>
        <w:pStyle w:val="2LVL"/>
      </w:pPr>
      <w:bookmarkStart w:id="5" w:name="_Toc170544534"/>
      <w:bookmarkStart w:id="6" w:name="_Toc176245756"/>
      <w:bookmarkStart w:id="7" w:name="_Toc203577230"/>
      <w:r w:rsidRPr="008E284A">
        <w:t xml:space="preserve">Lietuvos Respublikoje </w:t>
      </w:r>
      <w:proofErr w:type="spellStart"/>
      <w:r w:rsidRPr="008E284A">
        <w:t>galiojančios</w:t>
      </w:r>
      <w:proofErr w:type="spellEnd"/>
      <w:r w:rsidRPr="008E284A">
        <w:t xml:space="preserve"> statybos </w:t>
      </w:r>
      <w:proofErr w:type="spellStart"/>
      <w:r w:rsidRPr="008E284A">
        <w:t>taisyklės</w:t>
      </w:r>
      <w:proofErr w:type="spellEnd"/>
      <w:r w:rsidRPr="008E284A">
        <w:t>:</w:t>
      </w:r>
      <w:bookmarkEnd w:id="5"/>
      <w:bookmarkEnd w:id="6"/>
      <w:bookmarkEnd w:id="7"/>
    </w:p>
    <w:p w14:paraId="0C1ECC91" w14:textId="77777777" w:rsidR="00BE06C4" w:rsidRDefault="00BE06C4" w:rsidP="00F32735">
      <w:pPr>
        <w:pStyle w:val="Paprtekstas"/>
        <w:numPr>
          <w:ilvl w:val="0"/>
          <w:numId w:val="7"/>
        </w:numPr>
      </w:pPr>
      <w:r w:rsidRPr="002E1E0A">
        <w:t>„</w:t>
      </w:r>
      <w:proofErr w:type="spellStart"/>
      <w:r w:rsidRPr="002E1E0A">
        <w:t>Įrenginiu</w:t>
      </w:r>
      <w:proofErr w:type="spellEnd"/>
      <w:r w:rsidRPr="002E1E0A">
        <w:t xml:space="preserve">̨ </w:t>
      </w:r>
      <w:proofErr w:type="spellStart"/>
      <w:r w:rsidRPr="002E1E0A">
        <w:t>šilumos</w:t>
      </w:r>
      <w:proofErr w:type="spellEnd"/>
      <w:r w:rsidRPr="002E1E0A">
        <w:t xml:space="preserve"> izoliacijos </w:t>
      </w:r>
      <w:proofErr w:type="spellStart"/>
      <w:r w:rsidRPr="002E1E0A">
        <w:t>įrengimo</w:t>
      </w:r>
      <w:proofErr w:type="spellEnd"/>
      <w:r w:rsidRPr="002E1E0A">
        <w:t xml:space="preserve"> </w:t>
      </w:r>
      <w:proofErr w:type="spellStart"/>
      <w:r w:rsidRPr="002E1E0A">
        <w:t>taisyklės</w:t>
      </w:r>
      <w:proofErr w:type="spellEnd"/>
      <w:r w:rsidRPr="002E1E0A">
        <w:t>”,</w:t>
      </w:r>
    </w:p>
    <w:p w14:paraId="149A9432" w14:textId="77777777" w:rsidR="00BE06C4" w:rsidRDefault="00BE06C4" w:rsidP="00F32735">
      <w:pPr>
        <w:pStyle w:val="Paprtekstas"/>
        <w:numPr>
          <w:ilvl w:val="0"/>
          <w:numId w:val="7"/>
        </w:numPr>
      </w:pPr>
      <w:r w:rsidRPr="002E1E0A">
        <w:t>„</w:t>
      </w:r>
      <w:proofErr w:type="spellStart"/>
      <w:r w:rsidRPr="002E1E0A">
        <w:t>Šilumos</w:t>
      </w:r>
      <w:proofErr w:type="spellEnd"/>
      <w:r w:rsidRPr="002E1E0A">
        <w:t xml:space="preserve"> tiekimo tinklų ir </w:t>
      </w:r>
      <w:proofErr w:type="spellStart"/>
      <w:r w:rsidRPr="002E1E0A">
        <w:t>šilumos</w:t>
      </w:r>
      <w:proofErr w:type="spellEnd"/>
      <w:r w:rsidRPr="002E1E0A">
        <w:t xml:space="preserve"> punktų </w:t>
      </w:r>
      <w:proofErr w:type="spellStart"/>
      <w:r w:rsidRPr="002E1E0A">
        <w:t>įrengimo</w:t>
      </w:r>
      <w:proofErr w:type="spellEnd"/>
      <w:r w:rsidRPr="002E1E0A">
        <w:t xml:space="preserve"> </w:t>
      </w:r>
      <w:proofErr w:type="spellStart"/>
      <w:r w:rsidRPr="002E1E0A">
        <w:t>taisyklės</w:t>
      </w:r>
      <w:proofErr w:type="spellEnd"/>
      <w:r w:rsidRPr="002E1E0A">
        <w:t>“;</w:t>
      </w:r>
    </w:p>
    <w:p w14:paraId="0933FA84" w14:textId="77777777" w:rsidR="00BE06C4" w:rsidRDefault="00BE06C4" w:rsidP="00F32735">
      <w:pPr>
        <w:pStyle w:val="Paprtekstas"/>
        <w:numPr>
          <w:ilvl w:val="0"/>
          <w:numId w:val="7"/>
        </w:numPr>
      </w:pPr>
      <w:r w:rsidRPr="002E1E0A">
        <w:t xml:space="preserve">„Pastato </w:t>
      </w:r>
      <w:proofErr w:type="spellStart"/>
      <w:r w:rsidRPr="002E1E0A">
        <w:t>šildymo</w:t>
      </w:r>
      <w:proofErr w:type="spellEnd"/>
      <w:r w:rsidRPr="002E1E0A">
        <w:t xml:space="preserve"> ir </w:t>
      </w:r>
      <w:proofErr w:type="spellStart"/>
      <w:r w:rsidRPr="002E1E0A">
        <w:t>karšto</w:t>
      </w:r>
      <w:proofErr w:type="spellEnd"/>
      <w:r w:rsidRPr="002E1E0A">
        <w:t xml:space="preserve"> vandens sistemos </w:t>
      </w:r>
      <w:proofErr w:type="spellStart"/>
      <w:r w:rsidRPr="002E1E0A">
        <w:t>priežiūros</w:t>
      </w:r>
      <w:proofErr w:type="spellEnd"/>
      <w:r w:rsidRPr="002E1E0A">
        <w:t xml:space="preserve"> tvarkos </w:t>
      </w:r>
      <w:proofErr w:type="spellStart"/>
      <w:r w:rsidRPr="002E1E0A">
        <w:t>aprašas</w:t>
      </w:r>
      <w:proofErr w:type="spellEnd"/>
      <w:r w:rsidRPr="002E1E0A">
        <w:t xml:space="preserve">“; </w:t>
      </w:r>
    </w:p>
    <w:p w14:paraId="2A1E3DD8" w14:textId="77777777" w:rsidR="00BE06C4" w:rsidRDefault="00BE06C4" w:rsidP="00F32735">
      <w:pPr>
        <w:pStyle w:val="Paprtekstas"/>
        <w:numPr>
          <w:ilvl w:val="0"/>
          <w:numId w:val="7"/>
        </w:numPr>
      </w:pPr>
      <w:r w:rsidRPr="002E1E0A">
        <w:t>„</w:t>
      </w:r>
      <w:proofErr w:type="spellStart"/>
      <w:r w:rsidRPr="002E1E0A">
        <w:t>Šilumos</w:t>
      </w:r>
      <w:proofErr w:type="spellEnd"/>
      <w:r w:rsidRPr="002E1E0A">
        <w:t xml:space="preserve"> energijos ir </w:t>
      </w:r>
      <w:proofErr w:type="spellStart"/>
      <w:r w:rsidRPr="002E1E0A">
        <w:t>šilumnešio</w:t>
      </w:r>
      <w:proofErr w:type="spellEnd"/>
      <w:r w:rsidRPr="002E1E0A">
        <w:t xml:space="preserve"> kiekio apskaitos </w:t>
      </w:r>
      <w:proofErr w:type="spellStart"/>
      <w:r w:rsidRPr="002E1E0A">
        <w:t>taisyklės</w:t>
      </w:r>
      <w:proofErr w:type="spellEnd"/>
      <w:r w:rsidRPr="002E1E0A">
        <w:t xml:space="preserve">“; </w:t>
      </w:r>
    </w:p>
    <w:p w14:paraId="65376188" w14:textId="77777777" w:rsidR="00BE06C4" w:rsidRDefault="00BE06C4" w:rsidP="00F32735">
      <w:pPr>
        <w:pStyle w:val="Paprtekstas"/>
        <w:numPr>
          <w:ilvl w:val="0"/>
          <w:numId w:val="7"/>
        </w:numPr>
      </w:pPr>
      <w:r w:rsidRPr="002E1E0A">
        <w:t>„</w:t>
      </w:r>
      <w:proofErr w:type="spellStart"/>
      <w:r w:rsidRPr="002E1E0A">
        <w:t>Šilumos</w:t>
      </w:r>
      <w:proofErr w:type="spellEnd"/>
      <w:r w:rsidRPr="002E1E0A">
        <w:t xml:space="preserve"> tinklų ir </w:t>
      </w:r>
      <w:proofErr w:type="spellStart"/>
      <w:r w:rsidRPr="002E1E0A">
        <w:t>šilumos</w:t>
      </w:r>
      <w:proofErr w:type="spellEnd"/>
      <w:r w:rsidRPr="002E1E0A">
        <w:t xml:space="preserve"> vartojimo </w:t>
      </w:r>
      <w:proofErr w:type="spellStart"/>
      <w:r w:rsidRPr="002E1E0A">
        <w:t>įrenginiu</w:t>
      </w:r>
      <w:proofErr w:type="spellEnd"/>
      <w:r w:rsidRPr="002E1E0A">
        <w:t xml:space="preserve">̨ </w:t>
      </w:r>
      <w:proofErr w:type="spellStart"/>
      <w:r w:rsidRPr="002E1E0A">
        <w:t>priežiūros</w:t>
      </w:r>
      <w:proofErr w:type="spellEnd"/>
      <w:r w:rsidRPr="002E1E0A">
        <w:t xml:space="preserve"> (eksploatavimo) </w:t>
      </w:r>
      <w:proofErr w:type="spellStart"/>
      <w:r w:rsidRPr="002E1E0A">
        <w:t>taisyklės</w:t>
      </w:r>
      <w:proofErr w:type="spellEnd"/>
      <w:r w:rsidRPr="002E1E0A">
        <w:t xml:space="preserve">“; </w:t>
      </w:r>
    </w:p>
    <w:p w14:paraId="18A584FC" w14:textId="77777777" w:rsidR="00BE06C4" w:rsidRDefault="00BE06C4" w:rsidP="00F32735">
      <w:pPr>
        <w:pStyle w:val="Paprtekstas"/>
        <w:numPr>
          <w:ilvl w:val="0"/>
          <w:numId w:val="7"/>
        </w:numPr>
      </w:pPr>
      <w:r w:rsidRPr="002E1E0A">
        <w:t xml:space="preserve">„SPEĮĮT. </w:t>
      </w:r>
      <w:proofErr w:type="spellStart"/>
      <w:r w:rsidRPr="002E1E0A">
        <w:t>Skirstyklu</w:t>
      </w:r>
      <w:proofErr w:type="spellEnd"/>
      <w:r w:rsidRPr="002E1E0A">
        <w:t xml:space="preserve">̨ ir </w:t>
      </w:r>
      <w:proofErr w:type="spellStart"/>
      <w:r w:rsidRPr="002E1E0A">
        <w:t>pastočiu</w:t>
      </w:r>
      <w:proofErr w:type="spellEnd"/>
      <w:r w:rsidRPr="002E1E0A">
        <w:t xml:space="preserve">̨ elektros </w:t>
      </w:r>
      <w:proofErr w:type="spellStart"/>
      <w:r w:rsidRPr="002E1E0A">
        <w:t>įrenginiu</w:t>
      </w:r>
      <w:proofErr w:type="spellEnd"/>
      <w:r w:rsidRPr="002E1E0A">
        <w:t xml:space="preserve">̨ </w:t>
      </w:r>
      <w:proofErr w:type="spellStart"/>
      <w:r w:rsidRPr="002E1E0A">
        <w:t>įrengimo</w:t>
      </w:r>
      <w:proofErr w:type="spellEnd"/>
      <w:r w:rsidRPr="002E1E0A">
        <w:t xml:space="preserve"> </w:t>
      </w:r>
      <w:proofErr w:type="spellStart"/>
      <w:r w:rsidRPr="002E1E0A">
        <w:t>taisyklės</w:t>
      </w:r>
      <w:proofErr w:type="spellEnd"/>
      <w:r w:rsidRPr="002E1E0A">
        <w:t>“;</w:t>
      </w:r>
    </w:p>
    <w:p w14:paraId="20EB8493" w14:textId="77777777" w:rsidR="00BE06C4" w:rsidRDefault="00BE06C4" w:rsidP="00F32735">
      <w:pPr>
        <w:pStyle w:val="Paprtekstas"/>
        <w:numPr>
          <w:ilvl w:val="0"/>
          <w:numId w:val="7"/>
        </w:numPr>
      </w:pPr>
      <w:r w:rsidRPr="002E1E0A">
        <w:t xml:space="preserve">,,EĮĮT. Elektros </w:t>
      </w:r>
      <w:proofErr w:type="spellStart"/>
      <w:r w:rsidRPr="002E1E0A">
        <w:t>įrenginiu</w:t>
      </w:r>
      <w:proofErr w:type="spellEnd"/>
      <w:r w:rsidRPr="002E1E0A">
        <w:t xml:space="preserve">̨ </w:t>
      </w:r>
      <w:proofErr w:type="spellStart"/>
      <w:r w:rsidRPr="002E1E0A">
        <w:t>įrengimo</w:t>
      </w:r>
      <w:proofErr w:type="spellEnd"/>
      <w:r w:rsidRPr="002E1E0A">
        <w:t xml:space="preserve"> </w:t>
      </w:r>
      <w:proofErr w:type="spellStart"/>
      <w:r w:rsidRPr="002E1E0A">
        <w:t>taisyklės</w:t>
      </w:r>
      <w:proofErr w:type="spellEnd"/>
      <w:r w:rsidRPr="002E1E0A">
        <w:t>”;</w:t>
      </w:r>
    </w:p>
    <w:p w14:paraId="0649CAC1" w14:textId="77777777" w:rsidR="00BE06C4" w:rsidRPr="002E1E0A" w:rsidRDefault="00BE06C4" w:rsidP="00F32735">
      <w:pPr>
        <w:pStyle w:val="Paprtekstas"/>
        <w:numPr>
          <w:ilvl w:val="0"/>
          <w:numId w:val="7"/>
        </w:numPr>
      </w:pPr>
      <w:r w:rsidRPr="002E1E0A">
        <w:t xml:space="preserve">„GEĮĮT. Galios elektros </w:t>
      </w:r>
      <w:proofErr w:type="spellStart"/>
      <w:r w:rsidRPr="002E1E0A">
        <w:t>įrenginiu</w:t>
      </w:r>
      <w:proofErr w:type="spellEnd"/>
      <w:r w:rsidRPr="002E1E0A">
        <w:t xml:space="preserve">̨ </w:t>
      </w:r>
      <w:proofErr w:type="spellStart"/>
      <w:r w:rsidRPr="002E1E0A">
        <w:t>įrengimo</w:t>
      </w:r>
      <w:proofErr w:type="spellEnd"/>
      <w:r w:rsidRPr="002E1E0A">
        <w:t xml:space="preserve"> </w:t>
      </w:r>
      <w:proofErr w:type="spellStart"/>
      <w:r w:rsidRPr="002E1E0A">
        <w:t>taisyklės</w:t>
      </w:r>
      <w:proofErr w:type="spellEnd"/>
      <w:r w:rsidRPr="002E1E0A">
        <w:t xml:space="preserve">”; </w:t>
      </w:r>
    </w:p>
    <w:p w14:paraId="57F40F4D" w14:textId="77777777" w:rsidR="00BE06C4" w:rsidRDefault="00BE06C4" w:rsidP="00F32735">
      <w:pPr>
        <w:pStyle w:val="Paprtekstas"/>
        <w:numPr>
          <w:ilvl w:val="0"/>
          <w:numId w:val="7"/>
        </w:numPr>
      </w:pPr>
      <w:r w:rsidRPr="002E1E0A">
        <w:t xml:space="preserve">„BPT. Bendrosios </w:t>
      </w:r>
      <w:proofErr w:type="spellStart"/>
      <w:r w:rsidRPr="002E1E0A">
        <w:t>priešgaisrinės</w:t>
      </w:r>
      <w:proofErr w:type="spellEnd"/>
      <w:r w:rsidRPr="002E1E0A">
        <w:t xml:space="preserve"> </w:t>
      </w:r>
      <w:proofErr w:type="spellStart"/>
      <w:r w:rsidRPr="002E1E0A">
        <w:t>taisyklės</w:t>
      </w:r>
      <w:proofErr w:type="spellEnd"/>
      <w:r w:rsidRPr="002E1E0A">
        <w:t xml:space="preserve">”; </w:t>
      </w:r>
    </w:p>
    <w:p w14:paraId="48FBD7DC" w14:textId="77777777" w:rsidR="00BE06C4" w:rsidRDefault="00BE06C4" w:rsidP="00F32735">
      <w:pPr>
        <w:pStyle w:val="Paprtekstas"/>
        <w:numPr>
          <w:ilvl w:val="0"/>
          <w:numId w:val="7"/>
        </w:numPr>
      </w:pPr>
      <w:r w:rsidRPr="002E1E0A">
        <w:t xml:space="preserve">„GĮAĮ. </w:t>
      </w:r>
      <w:proofErr w:type="spellStart"/>
      <w:r w:rsidRPr="002E1E0A">
        <w:t>Gaisrinės</w:t>
      </w:r>
      <w:proofErr w:type="spellEnd"/>
      <w:r w:rsidRPr="002E1E0A">
        <w:t xml:space="preserve"> </w:t>
      </w:r>
      <w:proofErr w:type="spellStart"/>
      <w:r w:rsidRPr="002E1E0A">
        <w:t>įrangos</w:t>
      </w:r>
      <w:proofErr w:type="spellEnd"/>
      <w:r w:rsidRPr="002E1E0A">
        <w:t xml:space="preserve"> atitikties </w:t>
      </w:r>
      <w:proofErr w:type="spellStart"/>
      <w:r w:rsidRPr="002E1E0A">
        <w:t>įvertinimas</w:t>
      </w:r>
      <w:proofErr w:type="spellEnd"/>
      <w:r w:rsidRPr="002E1E0A">
        <w:t>”;</w:t>
      </w:r>
    </w:p>
    <w:p w14:paraId="0094F96E" w14:textId="77777777" w:rsidR="00BE06C4" w:rsidRDefault="00BE06C4" w:rsidP="00F32735">
      <w:pPr>
        <w:pStyle w:val="Paprtekstas"/>
        <w:numPr>
          <w:ilvl w:val="0"/>
          <w:numId w:val="7"/>
        </w:numPr>
      </w:pPr>
      <w:r w:rsidRPr="002E1E0A">
        <w:t xml:space="preserve">„GSPR. </w:t>
      </w:r>
      <w:proofErr w:type="spellStart"/>
      <w:r w:rsidRPr="002E1E0A">
        <w:t>Gaisrinės</w:t>
      </w:r>
      <w:proofErr w:type="spellEnd"/>
      <w:r w:rsidRPr="002E1E0A">
        <w:t xml:space="preserve"> saugos pagrindiniai reikalavimai“;</w:t>
      </w:r>
    </w:p>
    <w:p w14:paraId="6E3190A7" w14:textId="77777777" w:rsidR="00BE06C4" w:rsidRDefault="00BE06C4" w:rsidP="00F32735">
      <w:pPr>
        <w:pStyle w:val="Paprtekstas"/>
        <w:numPr>
          <w:ilvl w:val="0"/>
          <w:numId w:val="7"/>
        </w:numPr>
      </w:pPr>
      <w:r w:rsidRPr="002E1E0A">
        <w:lastRenderedPageBreak/>
        <w:t>„</w:t>
      </w:r>
      <w:proofErr w:type="spellStart"/>
      <w:r w:rsidRPr="002E1E0A">
        <w:t>Dėl</w:t>
      </w:r>
      <w:proofErr w:type="spellEnd"/>
      <w:r w:rsidRPr="002E1E0A">
        <w:t xml:space="preserve"> pastatuose </w:t>
      </w:r>
      <w:proofErr w:type="spellStart"/>
      <w:r w:rsidRPr="002E1E0A">
        <w:t>įrengtu</w:t>
      </w:r>
      <w:proofErr w:type="spellEnd"/>
      <w:r w:rsidRPr="002E1E0A">
        <w:t xml:space="preserve">̨ </w:t>
      </w:r>
      <w:proofErr w:type="spellStart"/>
      <w:r w:rsidRPr="002E1E0A">
        <w:t>šildymo</w:t>
      </w:r>
      <w:proofErr w:type="spellEnd"/>
      <w:r w:rsidRPr="002E1E0A">
        <w:t xml:space="preserve"> katilų, </w:t>
      </w:r>
      <w:proofErr w:type="spellStart"/>
      <w:r w:rsidRPr="002E1E0A">
        <w:t>šildymo</w:t>
      </w:r>
      <w:proofErr w:type="spellEnd"/>
      <w:r w:rsidRPr="002E1E0A">
        <w:t xml:space="preserve"> </w:t>
      </w:r>
      <w:proofErr w:type="spellStart"/>
      <w:r w:rsidRPr="002E1E0A">
        <w:t>sistemu</w:t>
      </w:r>
      <w:proofErr w:type="spellEnd"/>
      <w:r w:rsidRPr="002E1E0A">
        <w:t xml:space="preserve">̨ ir oro kondicionavimo </w:t>
      </w:r>
      <w:proofErr w:type="spellStart"/>
      <w:r w:rsidRPr="002E1E0A">
        <w:t>sistemu</w:t>
      </w:r>
      <w:proofErr w:type="spellEnd"/>
      <w:r w:rsidRPr="002E1E0A">
        <w:t xml:space="preserve">̨ efektyvumo tikrinimo reglamentų patvirtinimo”. </w:t>
      </w:r>
    </w:p>
    <w:p w14:paraId="7E875080" w14:textId="77777777" w:rsidR="00BE06C4" w:rsidRPr="002E1E0A" w:rsidRDefault="00BE06C4" w:rsidP="00BE06C4">
      <w:pPr>
        <w:pStyle w:val="Paprtekstas"/>
      </w:pPr>
    </w:p>
    <w:p w14:paraId="28283138" w14:textId="77777777" w:rsidR="00BE06C4" w:rsidRPr="008E284A" w:rsidRDefault="00BE06C4" w:rsidP="008E284A">
      <w:pPr>
        <w:pStyle w:val="2LVL"/>
      </w:pPr>
      <w:bookmarkStart w:id="8" w:name="_Toc170544535"/>
      <w:bookmarkStart w:id="9" w:name="_Toc176245757"/>
      <w:bookmarkStart w:id="10" w:name="_Toc203577231"/>
      <w:r w:rsidRPr="008E284A">
        <w:t xml:space="preserve">Lietuvos Respublikoje </w:t>
      </w:r>
      <w:proofErr w:type="spellStart"/>
      <w:r w:rsidRPr="008E284A">
        <w:t>galiojančios</w:t>
      </w:r>
      <w:proofErr w:type="spellEnd"/>
      <w:r w:rsidRPr="008E284A">
        <w:t xml:space="preserve"> statybos normos:</w:t>
      </w:r>
      <w:bookmarkEnd w:id="8"/>
      <w:bookmarkEnd w:id="9"/>
      <w:bookmarkEnd w:id="10"/>
      <w:r w:rsidRPr="008E284A">
        <w:t xml:space="preserve"> </w:t>
      </w:r>
    </w:p>
    <w:p w14:paraId="28F4E86B" w14:textId="77777777" w:rsidR="00BE06C4" w:rsidRDefault="00BE06C4" w:rsidP="00F32735">
      <w:pPr>
        <w:pStyle w:val="Paprtekstas"/>
        <w:numPr>
          <w:ilvl w:val="0"/>
          <w:numId w:val="8"/>
        </w:numPr>
        <w:rPr>
          <w:sz w:val="24"/>
        </w:rPr>
      </w:pPr>
      <w:r>
        <w:t xml:space="preserve">RSN 156-94 ,,Statybinė klimatologija”; </w:t>
      </w:r>
    </w:p>
    <w:p w14:paraId="568517C1" w14:textId="77777777" w:rsidR="00BE06C4" w:rsidRDefault="00BE06C4" w:rsidP="00F32735">
      <w:pPr>
        <w:pStyle w:val="Paprtekstas"/>
        <w:numPr>
          <w:ilvl w:val="0"/>
          <w:numId w:val="8"/>
        </w:numPr>
      </w:pPr>
      <w:r>
        <w:t xml:space="preserve">RSN 148-92 ,,Gamybinių ir visuomeninių statinių </w:t>
      </w:r>
      <w:proofErr w:type="spellStart"/>
      <w:r>
        <w:t>priežiūros</w:t>
      </w:r>
      <w:proofErr w:type="spellEnd"/>
      <w:r>
        <w:t xml:space="preserve"> ir techninio eksploatavimo </w:t>
      </w:r>
      <w:proofErr w:type="spellStart"/>
      <w:r>
        <w:t>taisyklės</w:t>
      </w:r>
      <w:proofErr w:type="spellEnd"/>
      <w:r>
        <w:t xml:space="preserve">”. </w:t>
      </w:r>
    </w:p>
    <w:p w14:paraId="4AED1A82" w14:textId="77777777" w:rsidR="00BE06C4" w:rsidRDefault="00BE06C4" w:rsidP="00BE06C4">
      <w:pPr>
        <w:pStyle w:val="Paprtekstas"/>
      </w:pPr>
    </w:p>
    <w:p w14:paraId="051ECD70" w14:textId="77777777" w:rsidR="00BE06C4" w:rsidRPr="008E284A" w:rsidRDefault="00BE06C4" w:rsidP="008E284A">
      <w:pPr>
        <w:pStyle w:val="2LVL"/>
      </w:pPr>
      <w:bookmarkStart w:id="11" w:name="_Toc170544536"/>
      <w:bookmarkStart w:id="12" w:name="_Toc176245758"/>
      <w:bookmarkStart w:id="13" w:name="_Toc203577232"/>
      <w:r w:rsidRPr="008E284A">
        <w:t xml:space="preserve">Lietuvos Respublikoje </w:t>
      </w:r>
      <w:proofErr w:type="spellStart"/>
      <w:r w:rsidRPr="008E284A">
        <w:t>galiojančios</w:t>
      </w:r>
      <w:proofErr w:type="spellEnd"/>
      <w:r w:rsidRPr="008E284A">
        <w:t xml:space="preserve"> higienos normos:</w:t>
      </w:r>
      <w:bookmarkEnd w:id="11"/>
      <w:bookmarkEnd w:id="12"/>
      <w:bookmarkEnd w:id="13"/>
    </w:p>
    <w:p w14:paraId="09BBFDDC" w14:textId="77777777" w:rsidR="00BE06C4" w:rsidRDefault="00BE06C4" w:rsidP="00F32735">
      <w:pPr>
        <w:pStyle w:val="Paprtekstas"/>
        <w:numPr>
          <w:ilvl w:val="0"/>
          <w:numId w:val="9"/>
        </w:numPr>
      </w:pPr>
      <w:r w:rsidRPr="003913BF">
        <w:t>HN 18:2007 „</w:t>
      </w:r>
      <w:proofErr w:type="spellStart"/>
      <w:r w:rsidRPr="003913BF">
        <w:t>Viešojo</w:t>
      </w:r>
      <w:proofErr w:type="spellEnd"/>
      <w:r w:rsidRPr="003913BF">
        <w:t xml:space="preserve"> naudojimo kompiuterinių tinklų prieigos </w:t>
      </w:r>
      <w:proofErr w:type="spellStart"/>
      <w:r w:rsidRPr="003913BF">
        <w:t>taškai</w:t>
      </w:r>
      <w:proofErr w:type="spellEnd"/>
      <w:r w:rsidRPr="003913BF">
        <w:t>: sveikatos reikalavimai“ (2012-09-05, Nr.V-832);</w:t>
      </w:r>
    </w:p>
    <w:p w14:paraId="0C068EEE" w14:textId="77777777" w:rsidR="00BE06C4" w:rsidRDefault="00BE06C4" w:rsidP="00F32735">
      <w:pPr>
        <w:pStyle w:val="Paprtekstas"/>
        <w:numPr>
          <w:ilvl w:val="0"/>
          <w:numId w:val="9"/>
        </w:numPr>
      </w:pPr>
      <w:r w:rsidRPr="003913BF">
        <w:t xml:space="preserve">HN 23:2011 ,,Kenksmingų cheminių </w:t>
      </w:r>
      <w:proofErr w:type="spellStart"/>
      <w:r w:rsidRPr="003913BF">
        <w:t>medžiagu</w:t>
      </w:r>
      <w:proofErr w:type="spellEnd"/>
      <w:r w:rsidRPr="003913BF">
        <w:t xml:space="preserve">̨ </w:t>
      </w:r>
      <w:proofErr w:type="spellStart"/>
      <w:r w:rsidRPr="003913BF">
        <w:t>koncentraciju</w:t>
      </w:r>
      <w:proofErr w:type="spellEnd"/>
      <w:r w:rsidRPr="003913BF">
        <w:t xml:space="preserve">̨ </w:t>
      </w:r>
      <w:proofErr w:type="spellStart"/>
      <w:r w:rsidRPr="003913BF">
        <w:t>ribinės</w:t>
      </w:r>
      <w:proofErr w:type="spellEnd"/>
      <w:r w:rsidRPr="003913BF">
        <w:t xml:space="preserve"> </w:t>
      </w:r>
      <w:proofErr w:type="spellStart"/>
      <w:r w:rsidRPr="003913BF">
        <w:t>vertės</w:t>
      </w:r>
      <w:proofErr w:type="spellEnd"/>
      <w:r w:rsidRPr="003913BF">
        <w:t xml:space="preserve"> darbo aplinkos ore”; </w:t>
      </w:r>
    </w:p>
    <w:p w14:paraId="72A6082A" w14:textId="77777777" w:rsidR="00BE06C4" w:rsidRDefault="00BE06C4" w:rsidP="00F32735">
      <w:pPr>
        <w:pStyle w:val="Paprtekstas"/>
        <w:numPr>
          <w:ilvl w:val="0"/>
          <w:numId w:val="9"/>
        </w:numPr>
      </w:pPr>
      <w:r w:rsidRPr="003913BF">
        <w:t xml:space="preserve">HN 32:2004 ,,Darbas su </w:t>
      </w:r>
      <w:proofErr w:type="spellStart"/>
      <w:r w:rsidRPr="003913BF">
        <w:t>videoterminalais</w:t>
      </w:r>
      <w:proofErr w:type="spellEnd"/>
      <w:r w:rsidRPr="003913BF">
        <w:t>. Saugos ir sveikatos reikalavimai”;</w:t>
      </w:r>
    </w:p>
    <w:p w14:paraId="66942CF0" w14:textId="77777777" w:rsidR="00BE06C4" w:rsidRDefault="00BE06C4" w:rsidP="00F32735">
      <w:pPr>
        <w:pStyle w:val="Paprtekstas"/>
        <w:numPr>
          <w:ilvl w:val="0"/>
          <w:numId w:val="9"/>
        </w:numPr>
      </w:pPr>
      <w:r w:rsidRPr="003913BF">
        <w:t>HN 33-1:2011 ,,</w:t>
      </w:r>
      <w:proofErr w:type="spellStart"/>
      <w:r w:rsidRPr="003913BF">
        <w:t>Triukšmo</w:t>
      </w:r>
      <w:proofErr w:type="spellEnd"/>
      <w:r w:rsidRPr="003913BF">
        <w:t xml:space="preserve"> ribiniai </w:t>
      </w:r>
      <w:proofErr w:type="spellStart"/>
      <w:r w:rsidRPr="003913BF">
        <w:t>dydžiai</w:t>
      </w:r>
      <w:proofErr w:type="spellEnd"/>
      <w:r w:rsidRPr="003913BF">
        <w:t xml:space="preserve"> gyvenamuosiuose ir </w:t>
      </w:r>
      <w:proofErr w:type="spellStart"/>
      <w:r w:rsidRPr="003913BF">
        <w:t>visuomeninės</w:t>
      </w:r>
      <w:proofErr w:type="spellEnd"/>
      <w:r w:rsidRPr="003913BF">
        <w:t xml:space="preserve"> paskirties pastatuose bei </w:t>
      </w:r>
      <w:proofErr w:type="spellStart"/>
      <w:r w:rsidRPr="003913BF">
        <w:t>ju</w:t>
      </w:r>
      <w:proofErr w:type="spellEnd"/>
      <w:r w:rsidRPr="003913BF">
        <w:t>̨ aplinkoje”;</w:t>
      </w:r>
    </w:p>
    <w:p w14:paraId="5D8CF2CA" w14:textId="77777777" w:rsidR="00BE06C4" w:rsidRDefault="00BE06C4" w:rsidP="00F32735">
      <w:pPr>
        <w:pStyle w:val="Paprtekstas"/>
        <w:numPr>
          <w:ilvl w:val="0"/>
          <w:numId w:val="9"/>
        </w:numPr>
      </w:pPr>
      <w:r w:rsidRPr="003913BF">
        <w:t>HN 35:2007 ,,</w:t>
      </w:r>
      <w:proofErr w:type="spellStart"/>
      <w:r w:rsidRPr="003913BF">
        <w:t>Didžiausia</w:t>
      </w:r>
      <w:proofErr w:type="spellEnd"/>
      <w:r w:rsidRPr="003913BF">
        <w:t xml:space="preserve"> </w:t>
      </w:r>
      <w:proofErr w:type="spellStart"/>
      <w:r w:rsidRPr="003913BF">
        <w:t>leidžiama</w:t>
      </w:r>
      <w:proofErr w:type="spellEnd"/>
      <w:r w:rsidRPr="003913BF">
        <w:t xml:space="preserve"> cheminių </w:t>
      </w:r>
      <w:proofErr w:type="spellStart"/>
      <w:r w:rsidRPr="003913BF">
        <w:t>medžiagu</w:t>
      </w:r>
      <w:proofErr w:type="spellEnd"/>
      <w:r w:rsidRPr="003913BF">
        <w:t>̨ (</w:t>
      </w:r>
      <w:proofErr w:type="spellStart"/>
      <w:r w:rsidRPr="003913BF">
        <w:t>teršalu</w:t>
      </w:r>
      <w:proofErr w:type="spellEnd"/>
      <w:r w:rsidRPr="003913BF">
        <w:t>̨) koncentracija gyvenamosios aplinkos ore.”;</w:t>
      </w:r>
    </w:p>
    <w:p w14:paraId="034B160A" w14:textId="77777777" w:rsidR="00BE06C4" w:rsidRDefault="00BE06C4" w:rsidP="00F32735">
      <w:pPr>
        <w:pStyle w:val="Paprtekstas"/>
        <w:numPr>
          <w:ilvl w:val="0"/>
          <w:numId w:val="9"/>
        </w:numPr>
      </w:pPr>
      <w:r w:rsidRPr="003913BF">
        <w:t>HN 42:2009 ,,</w:t>
      </w:r>
      <w:proofErr w:type="spellStart"/>
      <w:r w:rsidRPr="003913BF">
        <w:t>Gyvenamųju</w:t>
      </w:r>
      <w:proofErr w:type="spellEnd"/>
      <w:r w:rsidRPr="003913BF">
        <w:t xml:space="preserve">̨ ir visuomeninių pastatų </w:t>
      </w:r>
      <w:proofErr w:type="spellStart"/>
      <w:r w:rsidRPr="003913BF">
        <w:t>patalpu</w:t>
      </w:r>
      <w:proofErr w:type="spellEnd"/>
      <w:r w:rsidRPr="003913BF">
        <w:t>̨ mikroklimatas”;</w:t>
      </w:r>
    </w:p>
    <w:p w14:paraId="72992B43" w14:textId="77777777" w:rsidR="00BE06C4" w:rsidRDefault="00BE06C4" w:rsidP="00F32735">
      <w:pPr>
        <w:pStyle w:val="Paprtekstas"/>
        <w:numPr>
          <w:ilvl w:val="0"/>
          <w:numId w:val="9"/>
        </w:numPr>
      </w:pPr>
      <w:r w:rsidRPr="003913BF">
        <w:t>HN 69:2003 ,,</w:t>
      </w:r>
      <w:proofErr w:type="spellStart"/>
      <w:r w:rsidRPr="003913BF">
        <w:t>Šiluminis</w:t>
      </w:r>
      <w:proofErr w:type="spellEnd"/>
      <w:r w:rsidRPr="003913BF">
        <w:t xml:space="preserve"> komfortas ir pakankama </w:t>
      </w:r>
      <w:proofErr w:type="spellStart"/>
      <w:r w:rsidRPr="003913BF">
        <w:t>šilumine</w:t>
      </w:r>
      <w:proofErr w:type="spellEnd"/>
      <w:r w:rsidRPr="003913BF">
        <w:t xml:space="preserve">̇ aplinka darbo patalpose. Parametrų normuojamosios </w:t>
      </w:r>
      <w:proofErr w:type="spellStart"/>
      <w:r w:rsidRPr="003913BF">
        <w:t>reikšmės</w:t>
      </w:r>
      <w:proofErr w:type="spellEnd"/>
      <w:r w:rsidRPr="003913BF">
        <w:t xml:space="preserve"> ir matavimo reikalavimai”;</w:t>
      </w:r>
    </w:p>
    <w:p w14:paraId="791D9AEE" w14:textId="77777777" w:rsidR="00BE06C4" w:rsidRDefault="00BE06C4" w:rsidP="00F32735">
      <w:pPr>
        <w:pStyle w:val="Paprtekstas"/>
        <w:numPr>
          <w:ilvl w:val="0"/>
          <w:numId w:val="9"/>
        </w:numPr>
      </w:pPr>
      <w:r w:rsidRPr="003913BF">
        <w:t>HN 36:2009 „</w:t>
      </w:r>
      <w:proofErr w:type="spellStart"/>
      <w:r w:rsidRPr="003913BF">
        <w:t>Draudžiamos</w:t>
      </w:r>
      <w:proofErr w:type="spellEnd"/>
      <w:r w:rsidRPr="003913BF">
        <w:t xml:space="preserve"> ir ribojamos </w:t>
      </w:r>
      <w:proofErr w:type="spellStart"/>
      <w:r w:rsidRPr="003913BF">
        <w:t>medžiagos</w:t>
      </w:r>
      <w:proofErr w:type="spellEnd"/>
      <w:r w:rsidRPr="003913BF">
        <w:t>“ (2014-09-30, Nr.N-1022);</w:t>
      </w:r>
    </w:p>
    <w:p w14:paraId="7FCD9B50" w14:textId="77777777" w:rsidR="00BE06C4" w:rsidRPr="009C04E5" w:rsidRDefault="00BE06C4" w:rsidP="00BE06C4">
      <w:pPr>
        <w:pStyle w:val="Paprtekstas"/>
        <w:ind w:left="360"/>
      </w:pPr>
    </w:p>
    <w:p w14:paraId="0DCC39D6" w14:textId="77777777" w:rsidR="00BE06C4" w:rsidRPr="008E284A" w:rsidRDefault="00BE06C4" w:rsidP="008E284A">
      <w:pPr>
        <w:pStyle w:val="2LVL"/>
      </w:pPr>
      <w:r>
        <w:t xml:space="preserve"> </w:t>
      </w:r>
      <w:bookmarkStart w:id="14" w:name="_Toc170544537"/>
      <w:bookmarkStart w:id="15" w:name="_Toc176245759"/>
      <w:bookmarkStart w:id="16" w:name="_Toc203577233"/>
      <w:r w:rsidRPr="008E284A">
        <w:t xml:space="preserve">Galiojantys Europos standartai, turintys Lietuvos standarto </w:t>
      </w:r>
      <w:proofErr w:type="spellStart"/>
      <w:r w:rsidRPr="008E284A">
        <w:t>statusa</w:t>
      </w:r>
      <w:proofErr w:type="spellEnd"/>
      <w:r w:rsidRPr="008E284A">
        <w:t>̨:</w:t>
      </w:r>
      <w:bookmarkEnd w:id="14"/>
      <w:bookmarkEnd w:id="15"/>
      <w:bookmarkEnd w:id="16"/>
    </w:p>
    <w:p w14:paraId="6ED37E43" w14:textId="77777777" w:rsidR="00BE06C4" w:rsidRDefault="00BE06C4" w:rsidP="00F32735">
      <w:pPr>
        <w:pStyle w:val="Paprtekstas"/>
        <w:numPr>
          <w:ilvl w:val="0"/>
          <w:numId w:val="10"/>
        </w:numPr>
      </w:pPr>
      <w:r>
        <w:t xml:space="preserve">LST EN 13053:2006 </w:t>
      </w:r>
      <w:proofErr w:type="spellStart"/>
      <w:r>
        <w:t>en</w:t>
      </w:r>
      <w:proofErr w:type="spellEnd"/>
      <w:r>
        <w:t xml:space="preserve"> ,,Pastatų </w:t>
      </w:r>
      <w:proofErr w:type="spellStart"/>
      <w:r>
        <w:t>vėdinimas</w:t>
      </w:r>
      <w:proofErr w:type="spellEnd"/>
      <w:r>
        <w:t xml:space="preserve">. Oro </w:t>
      </w:r>
      <w:proofErr w:type="spellStart"/>
      <w:r>
        <w:t>ruošimo</w:t>
      </w:r>
      <w:proofErr w:type="spellEnd"/>
      <w:r>
        <w:t xml:space="preserve"> </w:t>
      </w:r>
      <w:proofErr w:type="spellStart"/>
      <w:r>
        <w:t>įrenginiai</w:t>
      </w:r>
      <w:proofErr w:type="spellEnd"/>
      <w:r>
        <w:t xml:space="preserve">. </w:t>
      </w:r>
      <w:proofErr w:type="spellStart"/>
      <w:r>
        <w:t>Įrenginiu</w:t>
      </w:r>
      <w:proofErr w:type="spellEnd"/>
      <w:r>
        <w:t xml:space="preserve">̨, komponentų ir </w:t>
      </w:r>
      <w:proofErr w:type="spellStart"/>
      <w:r>
        <w:t>sekciju</w:t>
      </w:r>
      <w:proofErr w:type="spellEnd"/>
      <w:r>
        <w:t xml:space="preserve">̨ vardiniai parametrai ir </w:t>
      </w:r>
      <w:proofErr w:type="spellStart"/>
      <w:r>
        <w:t>eksploatacinės</w:t>
      </w:r>
      <w:proofErr w:type="spellEnd"/>
      <w:r>
        <w:t xml:space="preserve"> charakteristikos”;</w:t>
      </w:r>
    </w:p>
    <w:p w14:paraId="429FC108" w14:textId="77777777" w:rsidR="00BE06C4" w:rsidRDefault="00BE06C4" w:rsidP="00F32735">
      <w:pPr>
        <w:pStyle w:val="Paprtekstas"/>
        <w:numPr>
          <w:ilvl w:val="0"/>
          <w:numId w:val="10"/>
        </w:numPr>
      </w:pPr>
      <w:r>
        <w:t xml:space="preserve">LST EN 1886:2008 ,,Pastatų </w:t>
      </w:r>
      <w:proofErr w:type="spellStart"/>
      <w:r>
        <w:t>vėdinimas</w:t>
      </w:r>
      <w:proofErr w:type="spellEnd"/>
      <w:r>
        <w:t xml:space="preserve">. Oro </w:t>
      </w:r>
      <w:proofErr w:type="spellStart"/>
      <w:r>
        <w:t>ruošimo</w:t>
      </w:r>
      <w:proofErr w:type="spellEnd"/>
      <w:r>
        <w:t xml:space="preserve"> agregatai. </w:t>
      </w:r>
      <w:proofErr w:type="spellStart"/>
      <w:r>
        <w:t>Mechaninės</w:t>
      </w:r>
      <w:proofErr w:type="spellEnd"/>
      <w:r>
        <w:t xml:space="preserve"> charakteristikos.“ </w:t>
      </w:r>
    </w:p>
    <w:p w14:paraId="1D4EF5D9" w14:textId="77777777" w:rsidR="00BE06C4" w:rsidRDefault="00BE06C4" w:rsidP="00F32735">
      <w:pPr>
        <w:pStyle w:val="Paprtekstas"/>
        <w:numPr>
          <w:ilvl w:val="0"/>
          <w:numId w:val="10"/>
        </w:numPr>
      </w:pPr>
      <w:r>
        <w:t>LST EN 15255:2007 ,,</w:t>
      </w:r>
      <w:proofErr w:type="spellStart"/>
      <w:r>
        <w:t>Energetinės</w:t>
      </w:r>
      <w:proofErr w:type="spellEnd"/>
      <w:r>
        <w:t xml:space="preserve"> pastatų charakteristikos. Jautrios </w:t>
      </w:r>
      <w:proofErr w:type="spellStart"/>
      <w:r>
        <w:t>šilumai</w:t>
      </w:r>
      <w:proofErr w:type="spellEnd"/>
      <w:r>
        <w:t xml:space="preserve"> patalpos </w:t>
      </w:r>
      <w:proofErr w:type="spellStart"/>
      <w:r>
        <w:t>vėsinimo</w:t>
      </w:r>
      <w:proofErr w:type="spellEnd"/>
      <w:r>
        <w:t xml:space="preserve"> apkrovos </w:t>
      </w:r>
      <w:proofErr w:type="spellStart"/>
      <w:r>
        <w:t>skaičiavimas</w:t>
      </w:r>
      <w:proofErr w:type="spellEnd"/>
      <w:r>
        <w:t xml:space="preserve">. Bendrieji kriterijai ir patvirtinimo </w:t>
      </w:r>
      <w:proofErr w:type="spellStart"/>
      <w:r>
        <w:t>procedūros</w:t>
      </w:r>
      <w:proofErr w:type="spellEnd"/>
      <w:r>
        <w:t>.“;</w:t>
      </w:r>
    </w:p>
    <w:p w14:paraId="6C785A22" w14:textId="77777777" w:rsidR="00BE06C4" w:rsidRDefault="00BE06C4" w:rsidP="00F32735">
      <w:pPr>
        <w:pStyle w:val="Paprtekstas"/>
        <w:numPr>
          <w:ilvl w:val="0"/>
          <w:numId w:val="10"/>
        </w:numPr>
      </w:pPr>
      <w:r>
        <w:t xml:space="preserve">LST EN ISO 10628:2002 </w:t>
      </w:r>
      <w:proofErr w:type="spellStart"/>
      <w:r>
        <w:t>en</w:t>
      </w:r>
      <w:proofErr w:type="spellEnd"/>
      <w:r>
        <w:t xml:space="preserve"> ,,Technologinių procesų schemos. Bendrosios </w:t>
      </w:r>
      <w:proofErr w:type="spellStart"/>
      <w:r>
        <w:t>taisyklės</w:t>
      </w:r>
      <w:proofErr w:type="spellEnd"/>
      <w:r>
        <w:t>. (ISO 10628:1997);</w:t>
      </w:r>
    </w:p>
    <w:p w14:paraId="6026CC93" w14:textId="77777777" w:rsidR="00BE06C4" w:rsidRDefault="00BE06C4" w:rsidP="00F32735">
      <w:pPr>
        <w:pStyle w:val="Paprtekstas"/>
        <w:numPr>
          <w:ilvl w:val="0"/>
          <w:numId w:val="10"/>
        </w:numPr>
      </w:pPr>
      <w:r>
        <w:t xml:space="preserve">LST EN 13779:2007 </w:t>
      </w:r>
      <w:proofErr w:type="spellStart"/>
      <w:r>
        <w:t>en</w:t>
      </w:r>
      <w:proofErr w:type="spellEnd"/>
      <w:r>
        <w:t xml:space="preserve"> ,,</w:t>
      </w:r>
      <w:proofErr w:type="spellStart"/>
      <w:r>
        <w:t>Negyvenamųju</w:t>
      </w:r>
      <w:proofErr w:type="spellEnd"/>
      <w:r>
        <w:t xml:space="preserve">̨ pastatų </w:t>
      </w:r>
      <w:proofErr w:type="spellStart"/>
      <w:r>
        <w:t>vėdinimas</w:t>
      </w:r>
      <w:proofErr w:type="spellEnd"/>
      <w:r>
        <w:t xml:space="preserve">. </w:t>
      </w:r>
      <w:proofErr w:type="spellStart"/>
      <w:r>
        <w:t>Vėdinimo</w:t>
      </w:r>
      <w:proofErr w:type="spellEnd"/>
      <w:r>
        <w:t xml:space="preserve"> ir </w:t>
      </w:r>
      <w:proofErr w:type="spellStart"/>
      <w:r>
        <w:t>patalpu</w:t>
      </w:r>
      <w:proofErr w:type="spellEnd"/>
      <w:r>
        <w:t xml:space="preserve">̨ oro kondicionavimo </w:t>
      </w:r>
      <w:proofErr w:type="spellStart"/>
      <w:r>
        <w:t>sistemu</w:t>
      </w:r>
      <w:proofErr w:type="spellEnd"/>
      <w:r>
        <w:t xml:space="preserve">̨ </w:t>
      </w:r>
      <w:proofErr w:type="spellStart"/>
      <w:r>
        <w:t>charakteristiku</w:t>
      </w:r>
      <w:proofErr w:type="spellEnd"/>
      <w:r>
        <w:t>̨ reikalavimai.”;</w:t>
      </w:r>
    </w:p>
    <w:p w14:paraId="4B8317C4" w14:textId="77777777" w:rsidR="00BE06C4" w:rsidRDefault="00BE06C4" w:rsidP="00F32735">
      <w:pPr>
        <w:pStyle w:val="Paprtekstas"/>
        <w:numPr>
          <w:ilvl w:val="0"/>
          <w:numId w:val="10"/>
        </w:numPr>
        <w:rPr>
          <w:sz w:val="24"/>
        </w:rPr>
      </w:pPr>
      <w:r>
        <w:t xml:space="preserve">LST EN 12599:2001/AC:2005 </w:t>
      </w:r>
      <w:proofErr w:type="spellStart"/>
      <w:r>
        <w:t>lt</w:t>
      </w:r>
      <w:proofErr w:type="spellEnd"/>
      <w:r>
        <w:t xml:space="preserve"> ,,Pastatų </w:t>
      </w:r>
      <w:proofErr w:type="spellStart"/>
      <w:r>
        <w:t>vėdinimas</w:t>
      </w:r>
      <w:proofErr w:type="spellEnd"/>
      <w:r>
        <w:t xml:space="preserve">. Atiduodamų naudoti sumontuotų </w:t>
      </w:r>
      <w:proofErr w:type="spellStart"/>
      <w:r>
        <w:t>vėdinimo</w:t>
      </w:r>
      <w:proofErr w:type="spellEnd"/>
      <w:r>
        <w:t xml:space="preserve"> ir oro kondicionavimo </w:t>
      </w:r>
      <w:proofErr w:type="spellStart"/>
      <w:r>
        <w:t>sistemu</w:t>
      </w:r>
      <w:proofErr w:type="spellEnd"/>
      <w:r>
        <w:t xml:space="preserve">̨ bandymo metodikos ir matavimo metodai.”. </w:t>
      </w:r>
    </w:p>
    <w:p w14:paraId="7F339769" w14:textId="77777777" w:rsidR="00BE06C4" w:rsidRDefault="00BE06C4" w:rsidP="00BE06C4">
      <w:pPr>
        <w:pStyle w:val="Paprtekstas"/>
      </w:pPr>
    </w:p>
    <w:p w14:paraId="794495D8" w14:textId="77777777" w:rsidR="00BE06C4" w:rsidRPr="008E284A" w:rsidRDefault="00BE06C4" w:rsidP="008E284A">
      <w:pPr>
        <w:pStyle w:val="2LVL"/>
      </w:pPr>
      <w:r>
        <w:t xml:space="preserve"> </w:t>
      </w:r>
      <w:bookmarkStart w:id="17" w:name="_Toc170544538"/>
      <w:bookmarkStart w:id="18" w:name="_Toc176245760"/>
      <w:bookmarkStart w:id="19" w:name="_Toc203577234"/>
      <w:r w:rsidRPr="008E284A">
        <w:t xml:space="preserve">Europos </w:t>
      </w:r>
      <w:proofErr w:type="spellStart"/>
      <w:r w:rsidRPr="008E284A">
        <w:t>Sąjungos</w:t>
      </w:r>
      <w:proofErr w:type="spellEnd"/>
      <w:r w:rsidRPr="008E284A">
        <w:t xml:space="preserve"> direktyvos:</w:t>
      </w:r>
      <w:bookmarkEnd w:id="17"/>
      <w:bookmarkEnd w:id="18"/>
      <w:bookmarkEnd w:id="19"/>
    </w:p>
    <w:p w14:paraId="573585AA" w14:textId="77777777" w:rsidR="00BE06C4" w:rsidRPr="002C1CE7" w:rsidRDefault="00BE06C4" w:rsidP="00F32735">
      <w:pPr>
        <w:pStyle w:val="Paprtekstas"/>
        <w:numPr>
          <w:ilvl w:val="0"/>
          <w:numId w:val="11"/>
        </w:numPr>
        <w:rPr>
          <w:rFonts w:ascii="Wingdings" w:hAnsi="Wingdings"/>
        </w:rPr>
      </w:pPr>
      <w:r>
        <w:t>ATEX 94/9/EC – (</w:t>
      </w:r>
      <w:proofErr w:type="spellStart"/>
      <w:r>
        <w:t>pranc</w:t>
      </w:r>
      <w:proofErr w:type="spellEnd"/>
      <w:r>
        <w:t xml:space="preserve">. </w:t>
      </w:r>
      <w:proofErr w:type="spellStart"/>
      <w:r>
        <w:t>ATmosphere</w:t>
      </w:r>
      <w:proofErr w:type="spellEnd"/>
      <w:r>
        <w:t xml:space="preserve"> </w:t>
      </w:r>
      <w:proofErr w:type="spellStart"/>
      <w:r>
        <w:t>EXplosive</w:t>
      </w:r>
      <w:proofErr w:type="spellEnd"/>
      <w:r>
        <w:t>) – Europos Komisijos direktyva „</w:t>
      </w:r>
      <w:proofErr w:type="spellStart"/>
      <w:r>
        <w:t>Įranga</w:t>
      </w:r>
      <w:proofErr w:type="spellEnd"/>
      <w:r>
        <w:t xml:space="preserve"> ir saugumo </w:t>
      </w:r>
      <w:proofErr w:type="spellStart"/>
      <w:r>
        <w:t>priemonės</w:t>
      </w:r>
      <w:proofErr w:type="spellEnd"/>
      <w:r>
        <w:t xml:space="preserve">, skirtos naudoti sprogių </w:t>
      </w:r>
      <w:proofErr w:type="spellStart"/>
      <w:r>
        <w:t>atmosferu</w:t>
      </w:r>
      <w:proofErr w:type="spellEnd"/>
      <w:r>
        <w:t xml:space="preserve">̨ aplinkoje“; </w:t>
      </w:r>
    </w:p>
    <w:p w14:paraId="3B55B0E3" w14:textId="77777777" w:rsidR="00BE06C4" w:rsidRDefault="00BE06C4" w:rsidP="00F32735">
      <w:pPr>
        <w:pStyle w:val="Paprtekstas"/>
        <w:numPr>
          <w:ilvl w:val="0"/>
          <w:numId w:val="11"/>
        </w:numPr>
        <w:rPr>
          <w:sz w:val="24"/>
        </w:rPr>
      </w:pPr>
      <w:r>
        <w:t xml:space="preserve">Europos Parlamento ir Europos Tarybos Reglamento (EB) direktyva 2010/31/ES </w:t>
      </w:r>
      <w:proofErr w:type="spellStart"/>
      <w:r>
        <w:t>dėl</w:t>
      </w:r>
      <w:proofErr w:type="spellEnd"/>
      <w:r>
        <w:t xml:space="preserve"> pastatų energinio naudingumo (OL 2010 L 153, p. 13-35), 2010.05.19.; </w:t>
      </w:r>
    </w:p>
    <w:p w14:paraId="616FBE0B" w14:textId="77777777" w:rsidR="00BE06C4" w:rsidRDefault="00BE06C4" w:rsidP="00F32735">
      <w:pPr>
        <w:pStyle w:val="Paprtekstas"/>
        <w:numPr>
          <w:ilvl w:val="0"/>
          <w:numId w:val="11"/>
        </w:numPr>
      </w:pPr>
      <w:r>
        <w:t xml:space="preserve">Europos Parlamento ir Europos Tarybos Reglamento (EB) direktyva Nr.765/2008, nustatanti su gaminių prekyba susijusius akreditavimo ir rinkos </w:t>
      </w:r>
      <w:proofErr w:type="spellStart"/>
      <w:r>
        <w:t>priežiūros</w:t>
      </w:r>
      <w:proofErr w:type="spellEnd"/>
      <w:r>
        <w:t xml:space="preserve"> reikalavimus; </w:t>
      </w:r>
    </w:p>
    <w:p w14:paraId="16DA9413" w14:textId="77777777" w:rsidR="00BE06C4" w:rsidRDefault="00BE06C4" w:rsidP="00F32735">
      <w:pPr>
        <w:pStyle w:val="Paprtekstas"/>
        <w:numPr>
          <w:ilvl w:val="0"/>
          <w:numId w:val="11"/>
        </w:numPr>
      </w:pPr>
      <w:r>
        <w:t xml:space="preserve">Europos Parlamento ir Europos Tarybos Reglamento (EB) direktyva Nr.305/2011, kuria nustatomos suderintos statybos produktų rinkodaros </w:t>
      </w:r>
      <w:proofErr w:type="spellStart"/>
      <w:r>
        <w:t>sąlygos</w:t>
      </w:r>
      <w:proofErr w:type="spellEnd"/>
      <w:r>
        <w:t xml:space="preserve">. </w:t>
      </w:r>
    </w:p>
    <w:p w14:paraId="5A6F5BD7" w14:textId="77777777" w:rsidR="00BE06C4" w:rsidRDefault="00BE06C4" w:rsidP="00BE06C4">
      <w:pPr>
        <w:pStyle w:val="Paprtekstas"/>
        <w:rPr>
          <w:color w:val="000000"/>
          <w:szCs w:val="22"/>
          <w:lang w:eastAsia="lt-LT"/>
        </w:rPr>
      </w:pPr>
    </w:p>
    <w:p w14:paraId="7D23371F" w14:textId="77777777" w:rsidR="00BE06C4" w:rsidRPr="008E284A" w:rsidRDefault="00BE06C4" w:rsidP="008E284A">
      <w:pPr>
        <w:pStyle w:val="2LVL"/>
      </w:pPr>
      <w:r>
        <w:rPr>
          <w:lang w:eastAsia="lt-LT"/>
        </w:rPr>
        <w:t xml:space="preserve"> </w:t>
      </w:r>
      <w:bookmarkStart w:id="20" w:name="_Toc170544539"/>
      <w:bookmarkStart w:id="21" w:name="_Toc176245761"/>
      <w:bookmarkStart w:id="22" w:name="_Toc203577235"/>
      <w:r w:rsidRPr="008E284A">
        <w:t>Projektavimo programinės įrangos sąrašas:</w:t>
      </w:r>
      <w:bookmarkEnd w:id="20"/>
      <w:bookmarkEnd w:id="21"/>
      <w:bookmarkEnd w:id="22"/>
    </w:p>
    <w:p w14:paraId="4B068F4E" w14:textId="77777777" w:rsidR="00BE06C4" w:rsidRPr="00F409EF" w:rsidRDefault="00BE06C4" w:rsidP="00F32735">
      <w:pPr>
        <w:pStyle w:val="Paprtekstas"/>
        <w:numPr>
          <w:ilvl w:val="0"/>
          <w:numId w:val="12"/>
        </w:numPr>
      </w:pPr>
      <w:r w:rsidRPr="00F409EF">
        <w:t xml:space="preserve"> </w:t>
      </w:r>
      <w:proofErr w:type="spellStart"/>
      <w:r w:rsidRPr="00F409EF">
        <w:t>AutoCad</w:t>
      </w:r>
      <w:proofErr w:type="spellEnd"/>
      <w:r w:rsidRPr="00F409EF">
        <w:t xml:space="preserve"> LT;</w:t>
      </w:r>
    </w:p>
    <w:p w14:paraId="55B48484" w14:textId="45529321" w:rsidR="00BE06C4" w:rsidRDefault="00BE06C4" w:rsidP="00F32735">
      <w:pPr>
        <w:pStyle w:val="Paprtekstas"/>
        <w:numPr>
          <w:ilvl w:val="0"/>
          <w:numId w:val="12"/>
        </w:numPr>
      </w:pPr>
      <w:r w:rsidRPr="00F409EF">
        <w:t xml:space="preserve"> Microsoft 365</w:t>
      </w:r>
      <w:r w:rsidR="00DE7AD5">
        <w:t>;</w:t>
      </w:r>
    </w:p>
    <w:p w14:paraId="7524749F" w14:textId="77777777" w:rsidR="00C0344C" w:rsidRDefault="00C0344C" w:rsidP="00C0344C">
      <w:pPr>
        <w:pStyle w:val="Paprtekstas"/>
        <w:ind w:left="360"/>
      </w:pPr>
    </w:p>
    <w:p w14:paraId="5774B214" w14:textId="77777777" w:rsidR="00BE0475" w:rsidRDefault="00BE0475" w:rsidP="008E284A">
      <w:pPr>
        <w:pStyle w:val="1LVL"/>
      </w:pPr>
      <w:bookmarkStart w:id="23" w:name="_Toc170544540"/>
      <w:bookmarkStart w:id="24" w:name="_Toc203577236"/>
      <w:r>
        <w:t>PROJEKTAVIMO DUOMENYS, REIKALAVIMAI</w:t>
      </w:r>
      <w:bookmarkEnd w:id="23"/>
      <w:bookmarkEnd w:id="24"/>
      <w:r w:rsidRPr="00E258D4">
        <w:t xml:space="preserve"> </w:t>
      </w:r>
      <w:bookmarkStart w:id="25" w:name="_Toc170544544"/>
    </w:p>
    <w:p w14:paraId="78B9E520" w14:textId="77777777" w:rsidR="00222B52" w:rsidRPr="00222B52" w:rsidRDefault="00222B52" w:rsidP="008E284A">
      <w:pPr>
        <w:pStyle w:val="2LVL"/>
      </w:pPr>
      <w:bookmarkStart w:id="26" w:name="_Toc170544543"/>
      <w:bookmarkStart w:id="27" w:name="_Toc203577237"/>
      <w:r w:rsidRPr="00222B52">
        <w:t xml:space="preserve">Projektiniai pastato </w:t>
      </w:r>
      <w:proofErr w:type="spellStart"/>
      <w:r w:rsidRPr="00222B52">
        <w:t>išoriniu</w:t>
      </w:r>
      <w:proofErr w:type="spellEnd"/>
      <w:r w:rsidRPr="00222B52">
        <w:t xml:space="preserve">̨ atitvarų </w:t>
      </w:r>
      <w:proofErr w:type="spellStart"/>
      <w:r w:rsidRPr="00222B52">
        <w:t>šilumos</w:t>
      </w:r>
      <w:proofErr w:type="spellEnd"/>
      <w:r w:rsidRPr="00222B52">
        <w:t xml:space="preserve"> perdavimo koeficientai</w:t>
      </w:r>
      <w:bookmarkEnd w:id="26"/>
      <w:bookmarkEnd w:id="27"/>
    </w:p>
    <w:p w14:paraId="326C1D39" w14:textId="2E755E0F" w:rsidR="00804E44" w:rsidRDefault="00C0344C" w:rsidP="00804E44">
      <w:pPr>
        <w:pStyle w:val="Paprtekstas"/>
      </w:pPr>
      <w:r>
        <w:t>V</w:t>
      </w:r>
      <w:r w:rsidR="00804E44">
        <w:t xml:space="preserve">ėsos galios </w:t>
      </w:r>
      <w:proofErr w:type="spellStart"/>
      <w:r w:rsidR="00804E44">
        <w:t>skaičiavimuose</w:t>
      </w:r>
      <w:proofErr w:type="spellEnd"/>
      <w:r w:rsidR="00804E44">
        <w:t xml:space="preserve"> buvo priimti reglamentuojami pastato </w:t>
      </w:r>
      <w:proofErr w:type="spellStart"/>
      <w:r w:rsidR="00804E44">
        <w:t>išoriniu</w:t>
      </w:r>
      <w:proofErr w:type="spellEnd"/>
      <w:r w:rsidR="00804E44">
        <w:t xml:space="preserve">̨ atitvarų </w:t>
      </w:r>
      <w:proofErr w:type="spellStart"/>
      <w:r w:rsidR="00804E44">
        <w:t>šilumos</w:t>
      </w:r>
      <w:proofErr w:type="spellEnd"/>
      <w:r w:rsidR="00804E44">
        <w:t xml:space="preserve"> perdavimo koeficientai: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3035"/>
        <w:gridCol w:w="2760"/>
        <w:gridCol w:w="3541"/>
      </w:tblGrid>
      <w:tr w:rsidR="00804E44" w:rsidRPr="00222B52" w14:paraId="10409608" w14:textId="77777777" w:rsidTr="00FB6301">
        <w:tc>
          <w:tcPr>
            <w:tcW w:w="281" w:type="pct"/>
          </w:tcPr>
          <w:p w14:paraId="2DFCF516" w14:textId="77777777" w:rsidR="00804E44" w:rsidRPr="00222B52" w:rsidRDefault="00804E44" w:rsidP="00FB6301">
            <w:pPr>
              <w:pStyle w:val="Betarp"/>
              <w:spacing w:before="80" w:after="80"/>
              <w:jc w:val="center"/>
              <w:rPr>
                <w:b/>
                <w:bCs/>
                <w:sz w:val="22"/>
                <w:szCs w:val="22"/>
                <w:lang w:eastAsia="en-GB"/>
              </w:rPr>
            </w:pPr>
            <w:r w:rsidRPr="00222B52">
              <w:rPr>
                <w:b/>
                <w:bCs/>
                <w:sz w:val="22"/>
                <w:szCs w:val="22"/>
                <w:lang w:eastAsia="en-GB"/>
              </w:rPr>
              <w:t>Nr.</w:t>
            </w:r>
          </w:p>
        </w:tc>
        <w:tc>
          <w:tcPr>
            <w:tcW w:w="1534" w:type="pct"/>
          </w:tcPr>
          <w:p w14:paraId="5C532256" w14:textId="77777777" w:rsidR="00804E44" w:rsidRPr="00222B52" w:rsidRDefault="00804E44" w:rsidP="00FB6301">
            <w:pPr>
              <w:pStyle w:val="Betarp"/>
              <w:spacing w:before="80" w:after="80"/>
              <w:jc w:val="center"/>
              <w:rPr>
                <w:b/>
                <w:bCs/>
                <w:sz w:val="22"/>
                <w:szCs w:val="22"/>
                <w:lang w:eastAsia="en-GB"/>
              </w:rPr>
            </w:pPr>
            <w:r w:rsidRPr="00222B52">
              <w:rPr>
                <w:b/>
                <w:bCs/>
                <w:sz w:val="22"/>
                <w:szCs w:val="22"/>
                <w:lang w:eastAsia="en-GB"/>
              </w:rPr>
              <w:t xml:space="preserve">Išorinės </w:t>
            </w:r>
            <w:proofErr w:type="spellStart"/>
            <w:r w:rsidRPr="00222B52">
              <w:rPr>
                <w:b/>
                <w:bCs/>
                <w:sz w:val="22"/>
                <w:szCs w:val="22"/>
                <w:lang w:eastAsia="en-GB"/>
              </w:rPr>
              <w:t>atitvarinės</w:t>
            </w:r>
            <w:proofErr w:type="spellEnd"/>
            <w:r w:rsidRPr="00222B52">
              <w:rPr>
                <w:b/>
                <w:bCs/>
                <w:sz w:val="22"/>
                <w:szCs w:val="22"/>
                <w:lang w:eastAsia="en-GB"/>
              </w:rPr>
              <w:t xml:space="preserve"> konstrukcijos pavadinimas</w:t>
            </w:r>
          </w:p>
        </w:tc>
        <w:tc>
          <w:tcPr>
            <w:tcW w:w="1395" w:type="pct"/>
          </w:tcPr>
          <w:p w14:paraId="7C5929CF" w14:textId="77777777" w:rsidR="00804E44" w:rsidRPr="00222B52" w:rsidRDefault="00804E44" w:rsidP="00FB6301">
            <w:pPr>
              <w:pStyle w:val="Betarp"/>
              <w:spacing w:before="80" w:after="80"/>
              <w:jc w:val="center"/>
              <w:rPr>
                <w:b/>
                <w:bCs/>
                <w:sz w:val="22"/>
                <w:szCs w:val="22"/>
                <w:lang w:eastAsia="en-GB"/>
              </w:rPr>
            </w:pPr>
            <w:r w:rsidRPr="00222B52">
              <w:rPr>
                <w:b/>
                <w:bCs/>
                <w:sz w:val="22"/>
                <w:szCs w:val="22"/>
                <w:lang w:eastAsia="en-GB"/>
              </w:rPr>
              <w:t>Žymėjimas</w:t>
            </w:r>
          </w:p>
        </w:tc>
        <w:tc>
          <w:tcPr>
            <w:tcW w:w="1790" w:type="pct"/>
          </w:tcPr>
          <w:p w14:paraId="03A5F1F9" w14:textId="77777777" w:rsidR="00804E44" w:rsidRPr="00222B52" w:rsidRDefault="00804E44" w:rsidP="00FB6301">
            <w:pPr>
              <w:pStyle w:val="Betarp"/>
              <w:spacing w:before="80" w:after="80"/>
              <w:jc w:val="center"/>
              <w:rPr>
                <w:b/>
                <w:bCs/>
                <w:sz w:val="22"/>
                <w:szCs w:val="22"/>
                <w:lang w:eastAsia="en-GB"/>
              </w:rPr>
            </w:pPr>
            <w:r w:rsidRPr="00222B52">
              <w:rPr>
                <w:b/>
                <w:bCs/>
                <w:sz w:val="22"/>
                <w:szCs w:val="22"/>
                <w:lang w:eastAsia="en-GB"/>
              </w:rPr>
              <w:t>Šilumos perdavimo koeficientas U, [W/(m</w:t>
            </w:r>
            <w:r w:rsidRPr="00222B52">
              <w:rPr>
                <w:b/>
                <w:bCs/>
                <w:sz w:val="22"/>
                <w:szCs w:val="22"/>
                <w:vertAlign w:val="superscript"/>
                <w:lang w:eastAsia="en-GB"/>
              </w:rPr>
              <w:t>2</w:t>
            </w:r>
            <w:r w:rsidRPr="00222B52">
              <w:rPr>
                <w:b/>
                <w:bCs/>
                <w:sz w:val="22"/>
                <w:szCs w:val="22"/>
                <w:lang w:eastAsia="en-GB"/>
              </w:rPr>
              <w:t>•K)]</w:t>
            </w:r>
          </w:p>
        </w:tc>
      </w:tr>
      <w:tr w:rsidR="00804E44" w:rsidRPr="00222B52" w14:paraId="494F90E3" w14:textId="77777777" w:rsidTr="005463B9">
        <w:tc>
          <w:tcPr>
            <w:tcW w:w="281" w:type="pct"/>
          </w:tcPr>
          <w:p w14:paraId="5E00D442" w14:textId="7FC5AB55" w:rsidR="00804E44" w:rsidRPr="00222B52" w:rsidRDefault="00804E44" w:rsidP="00804E44">
            <w:pPr>
              <w:pStyle w:val="Betarp"/>
              <w:spacing w:before="80" w:after="80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1.</w:t>
            </w:r>
          </w:p>
        </w:tc>
        <w:tc>
          <w:tcPr>
            <w:tcW w:w="1534" w:type="pct"/>
          </w:tcPr>
          <w:p w14:paraId="60DBDAFD" w14:textId="77777777" w:rsidR="00804E44" w:rsidRPr="00222B52" w:rsidRDefault="00804E44" w:rsidP="00804E44">
            <w:pPr>
              <w:pStyle w:val="Betarp"/>
              <w:spacing w:before="80" w:after="80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Stogas</w:t>
            </w:r>
          </w:p>
        </w:tc>
        <w:tc>
          <w:tcPr>
            <w:tcW w:w="1395" w:type="pct"/>
          </w:tcPr>
          <w:p w14:paraId="6D6D1524" w14:textId="77777777" w:rsidR="00804E44" w:rsidRPr="00222B52" w:rsidRDefault="00804E44" w:rsidP="00804E44">
            <w:pPr>
              <w:pStyle w:val="Betarp"/>
              <w:spacing w:before="80" w:after="80"/>
              <w:jc w:val="center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U</w:t>
            </w:r>
            <w:r w:rsidRPr="00222B52">
              <w:rPr>
                <w:sz w:val="22"/>
                <w:szCs w:val="22"/>
                <w:vertAlign w:val="subscript"/>
                <w:lang w:eastAsia="en-GB"/>
              </w:rPr>
              <w:t>N</w:t>
            </w:r>
          </w:p>
        </w:tc>
        <w:tc>
          <w:tcPr>
            <w:tcW w:w="1790" w:type="pct"/>
          </w:tcPr>
          <w:p w14:paraId="0CD1023D" w14:textId="7E04EFC9" w:rsidR="00804E44" w:rsidRPr="00222B52" w:rsidRDefault="00804E44" w:rsidP="00804E44">
            <w:pPr>
              <w:pStyle w:val="Betarp"/>
              <w:spacing w:before="80" w:after="80"/>
              <w:jc w:val="center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0,</w:t>
            </w:r>
            <w:r w:rsidR="000E5E7E">
              <w:rPr>
                <w:sz w:val="22"/>
                <w:szCs w:val="22"/>
                <w:lang w:eastAsia="en-GB"/>
              </w:rPr>
              <w:t>23</w:t>
            </w:r>
          </w:p>
        </w:tc>
      </w:tr>
      <w:tr w:rsidR="00C0344C" w:rsidRPr="00222B52" w14:paraId="33B05696" w14:textId="77777777" w:rsidTr="008B43D4">
        <w:tc>
          <w:tcPr>
            <w:tcW w:w="281" w:type="pct"/>
          </w:tcPr>
          <w:p w14:paraId="252876E9" w14:textId="77777777" w:rsidR="00C0344C" w:rsidRPr="00222B52" w:rsidRDefault="00C0344C" w:rsidP="008B43D4">
            <w:pPr>
              <w:pStyle w:val="Betarp"/>
              <w:spacing w:before="80" w:after="80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2.</w:t>
            </w:r>
          </w:p>
        </w:tc>
        <w:tc>
          <w:tcPr>
            <w:tcW w:w="1534" w:type="pct"/>
          </w:tcPr>
          <w:p w14:paraId="1C669C0B" w14:textId="77777777" w:rsidR="00C0344C" w:rsidRPr="00222B52" w:rsidRDefault="00C0344C" w:rsidP="008B43D4">
            <w:pPr>
              <w:pStyle w:val="Betarp"/>
              <w:spacing w:before="80" w:after="80"/>
              <w:rPr>
                <w:sz w:val="22"/>
                <w:szCs w:val="22"/>
                <w:lang w:eastAsia="en-GB"/>
              </w:rPr>
            </w:pPr>
            <w:r>
              <w:rPr>
                <w:sz w:val="22"/>
                <w:szCs w:val="22"/>
                <w:lang w:eastAsia="en-GB"/>
              </w:rPr>
              <w:t>Išorinės sienos (tinkuotos)</w:t>
            </w:r>
          </w:p>
        </w:tc>
        <w:tc>
          <w:tcPr>
            <w:tcW w:w="1395" w:type="pct"/>
          </w:tcPr>
          <w:p w14:paraId="277D0BD8" w14:textId="77777777" w:rsidR="00C0344C" w:rsidRPr="00222B52" w:rsidRDefault="00C0344C" w:rsidP="008B43D4">
            <w:pPr>
              <w:pStyle w:val="Betarp"/>
              <w:spacing w:before="80" w:after="80"/>
              <w:jc w:val="center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U</w:t>
            </w:r>
            <w:r w:rsidRPr="00222B52">
              <w:rPr>
                <w:sz w:val="22"/>
                <w:szCs w:val="22"/>
                <w:vertAlign w:val="subscript"/>
                <w:lang w:eastAsia="en-GB"/>
              </w:rPr>
              <w:t>N</w:t>
            </w:r>
          </w:p>
        </w:tc>
        <w:tc>
          <w:tcPr>
            <w:tcW w:w="1790" w:type="pct"/>
          </w:tcPr>
          <w:p w14:paraId="033C19A4" w14:textId="44584EC1" w:rsidR="00C0344C" w:rsidRPr="00222B52" w:rsidRDefault="00C0344C" w:rsidP="008B43D4">
            <w:pPr>
              <w:pStyle w:val="Betarp"/>
              <w:spacing w:before="80" w:after="80"/>
              <w:jc w:val="center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0,</w:t>
            </w:r>
            <w:r w:rsidR="000E5E7E">
              <w:rPr>
                <w:sz w:val="22"/>
                <w:szCs w:val="22"/>
                <w:lang w:eastAsia="en-GB"/>
              </w:rPr>
              <w:t>40</w:t>
            </w:r>
          </w:p>
        </w:tc>
      </w:tr>
      <w:tr w:rsidR="00804E44" w:rsidRPr="00222B52" w14:paraId="33B0888A" w14:textId="77777777" w:rsidTr="005463B9">
        <w:tc>
          <w:tcPr>
            <w:tcW w:w="281" w:type="pct"/>
          </w:tcPr>
          <w:p w14:paraId="39CF0F7E" w14:textId="1BFB229A" w:rsidR="00804E44" w:rsidRPr="00222B52" w:rsidRDefault="00804E44" w:rsidP="00804E44">
            <w:pPr>
              <w:pStyle w:val="Betarp"/>
              <w:spacing w:before="80" w:after="80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2.</w:t>
            </w:r>
          </w:p>
        </w:tc>
        <w:tc>
          <w:tcPr>
            <w:tcW w:w="1534" w:type="pct"/>
          </w:tcPr>
          <w:p w14:paraId="5792156F" w14:textId="77777777" w:rsidR="00804E44" w:rsidRPr="00222B52" w:rsidRDefault="00804E44" w:rsidP="00804E44">
            <w:pPr>
              <w:pStyle w:val="Betarp"/>
              <w:spacing w:before="80" w:after="80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Grindys virš grunto</w:t>
            </w:r>
          </w:p>
        </w:tc>
        <w:tc>
          <w:tcPr>
            <w:tcW w:w="1395" w:type="pct"/>
          </w:tcPr>
          <w:p w14:paraId="1A4D3A2A" w14:textId="77777777" w:rsidR="00804E44" w:rsidRPr="00222B52" w:rsidRDefault="00804E44" w:rsidP="00804E44">
            <w:pPr>
              <w:pStyle w:val="Betarp"/>
              <w:spacing w:before="80" w:after="80"/>
              <w:jc w:val="center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U</w:t>
            </w:r>
            <w:r w:rsidRPr="00222B52">
              <w:rPr>
                <w:sz w:val="22"/>
                <w:szCs w:val="22"/>
                <w:vertAlign w:val="subscript"/>
                <w:lang w:eastAsia="en-GB"/>
              </w:rPr>
              <w:t>N</w:t>
            </w:r>
          </w:p>
        </w:tc>
        <w:tc>
          <w:tcPr>
            <w:tcW w:w="1790" w:type="pct"/>
          </w:tcPr>
          <w:p w14:paraId="1FBD13E2" w14:textId="31482E83" w:rsidR="00804E44" w:rsidRPr="00222B52" w:rsidRDefault="00804E44" w:rsidP="00804E44">
            <w:pPr>
              <w:pStyle w:val="Betarp"/>
              <w:spacing w:before="80" w:after="80"/>
              <w:jc w:val="center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0,</w:t>
            </w:r>
            <w:r w:rsidR="000E5E7E">
              <w:rPr>
                <w:sz w:val="22"/>
                <w:szCs w:val="22"/>
                <w:lang w:eastAsia="en-GB"/>
              </w:rPr>
              <w:t>40</w:t>
            </w:r>
          </w:p>
        </w:tc>
      </w:tr>
      <w:tr w:rsidR="00804E44" w:rsidRPr="00222B52" w14:paraId="15F5F118" w14:textId="77777777" w:rsidTr="005463B9">
        <w:tc>
          <w:tcPr>
            <w:tcW w:w="281" w:type="pct"/>
          </w:tcPr>
          <w:p w14:paraId="1672DBE5" w14:textId="07F33B1F" w:rsidR="00804E44" w:rsidRPr="00222B52" w:rsidRDefault="00804E44" w:rsidP="00804E44">
            <w:pPr>
              <w:pStyle w:val="Betarp"/>
              <w:spacing w:before="80" w:after="80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3.</w:t>
            </w:r>
          </w:p>
        </w:tc>
        <w:tc>
          <w:tcPr>
            <w:tcW w:w="1534" w:type="pct"/>
          </w:tcPr>
          <w:p w14:paraId="4F6A97CA" w14:textId="77777777" w:rsidR="00804E44" w:rsidRPr="00222B52" w:rsidRDefault="00804E44" w:rsidP="00804E44">
            <w:pPr>
              <w:pStyle w:val="Betarp"/>
              <w:spacing w:before="80" w:after="80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Lauko durys</w:t>
            </w:r>
          </w:p>
        </w:tc>
        <w:tc>
          <w:tcPr>
            <w:tcW w:w="1395" w:type="pct"/>
          </w:tcPr>
          <w:p w14:paraId="474DF1AE" w14:textId="77777777" w:rsidR="00804E44" w:rsidRPr="00222B52" w:rsidRDefault="00804E44" w:rsidP="00804E44">
            <w:pPr>
              <w:pStyle w:val="Betarp"/>
              <w:spacing w:before="80" w:after="80"/>
              <w:jc w:val="center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U</w:t>
            </w:r>
            <w:r w:rsidRPr="00222B52">
              <w:rPr>
                <w:sz w:val="22"/>
                <w:szCs w:val="22"/>
                <w:vertAlign w:val="subscript"/>
                <w:lang w:eastAsia="en-GB"/>
              </w:rPr>
              <w:t>N</w:t>
            </w:r>
          </w:p>
        </w:tc>
        <w:tc>
          <w:tcPr>
            <w:tcW w:w="1790" w:type="pct"/>
          </w:tcPr>
          <w:p w14:paraId="143D7D20" w14:textId="7CAD51D9" w:rsidR="00804E44" w:rsidRPr="00222B52" w:rsidRDefault="00804E44" w:rsidP="00804E44">
            <w:pPr>
              <w:pStyle w:val="Betarp"/>
              <w:spacing w:before="80" w:after="80"/>
              <w:jc w:val="center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1,6</w:t>
            </w:r>
          </w:p>
        </w:tc>
      </w:tr>
      <w:tr w:rsidR="00804E44" w:rsidRPr="00222B52" w14:paraId="141249ED" w14:textId="77777777" w:rsidTr="005463B9">
        <w:tc>
          <w:tcPr>
            <w:tcW w:w="281" w:type="pct"/>
          </w:tcPr>
          <w:p w14:paraId="172EEF9A" w14:textId="59958941" w:rsidR="00804E44" w:rsidRPr="00222B52" w:rsidRDefault="00804E44" w:rsidP="00804E44">
            <w:pPr>
              <w:pStyle w:val="Betarp"/>
              <w:spacing w:before="80" w:after="80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4.</w:t>
            </w:r>
          </w:p>
        </w:tc>
        <w:tc>
          <w:tcPr>
            <w:tcW w:w="1534" w:type="pct"/>
          </w:tcPr>
          <w:p w14:paraId="7EAA9E2A" w14:textId="77777777" w:rsidR="00804E44" w:rsidRPr="00222B52" w:rsidRDefault="00804E44" w:rsidP="00804E44">
            <w:pPr>
              <w:pStyle w:val="Betarp"/>
              <w:spacing w:before="80" w:after="80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Langai</w:t>
            </w:r>
          </w:p>
        </w:tc>
        <w:tc>
          <w:tcPr>
            <w:tcW w:w="1395" w:type="pct"/>
          </w:tcPr>
          <w:p w14:paraId="7282AC70" w14:textId="77777777" w:rsidR="00804E44" w:rsidRPr="00222B52" w:rsidRDefault="00804E44" w:rsidP="00804E44">
            <w:pPr>
              <w:pStyle w:val="Betarp"/>
              <w:spacing w:before="80" w:after="80"/>
              <w:jc w:val="center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U</w:t>
            </w:r>
            <w:r w:rsidRPr="00222B52">
              <w:rPr>
                <w:sz w:val="22"/>
                <w:szCs w:val="22"/>
                <w:vertAlign w:val="subscript"/>
                <w:lang w:eastAsia="en-GB"/>
              </w:rPr>
              <w:t>N</w:t>
            </w:r>
          </w:p>
        </w:tc>
        <w:tc>
          <w:tcPr>
            <w:tcW w:w="1790" w:type="pct"/>
          </w:tcPr>
          <w:p w14:paraId="1A1E3635" w14:textId="0DD26BDD" w:rsidR="00804E44" w:rsidRPr="00222B52" w:rsidRDefault="00804E44" w:rsidP="00804E44">
            <w:pPr>
              <w:pStyle w:val="Betarp"/>
              <w:spacing w:before="80" w:after="80"/>
              <w:jc w:val="center"/>
              <w:rPr>
                <w:sz w:val="22"/>
                <w:szCs w:val="22"/>
                <w:lang w:eastAsia="en-GB"/>
              </w:rPr>
            </w:pPr>
            <w:r w:rsidRPr="00222B52">
              <w:rPr>
                <w:sz w:val="22"/>
                <w:szCs w:val="22"/>
                <w:lang w:eastAsia="en-GB"/>
              </w:rPr>
              <w:t>1,6</w:t>
            </w:r>
          </w:p>
        </w:tc>
      </w:tr>
    </w:tbl>
    <w:p w14:paraId="00B1A561" w14:textId="77777777" w:rsidR="00222B52" w:rsidRDefault="00222B52" w:rsidP="00222B52"/>
    <w:p w14:paraId="2519E031" w14:textId="392D26DD" w:rsidR="00222B52" w:rsidRDefault="00222B52" w:rsidP="00E2458F">
      <w:pPr>
        <w:pStyle w:val="Paprtekstas"/>
      </w:pPr>
      <w:r>
        <w:t xml:space="preserve">Pastato </w:t>
      </w:r>
      <w:proofErr w:type="spellStart"/>
      <w:r>
        <w:t>patalpu</w:t>
      </w:r>
      <w:proofErr w:type="spellEnd"/>
      <w:r>
        <w:t xml:space="preserve">̨ </w:t>
      </w:r>
      <w:r w:rsidR="00650FAF">
        <w:t xml:space="preserve">oro kondicionavimo </w:t>
      </w:r>
      <w:r>
        <w:t xml:space="preserve">sistemos galios </w:t>
      </w:r>
      <w:proofErr w:type="spellStart"/>
      <w:r>
        <w:t>skaičiavimai</w:t>
      </w:r>
      <w:proofErr w:type="spellEnd"/>
      <w:r>
        <w:t xml:space="preserve"> yra atlikti, </w:t>
      </w:r>
      <w:proofErr w:type="spellStart"/>
      <w:r>
        <w:t>įvertinus</w:t>
      </w:r>
      <w:proofErr w:type="spellEnd"/>
      <w:r>
        <w:t xml:space="preserve"> savituosius </w:t>
      </w:r>
      <w:proofErr w:type="spellStart"/>
      <w:r>
        <w:t>šilumos</w:t>
      </w:r>
      <w:proofErr w:type="spellEnd"/>
      <w:r>
        <w:t xml:space="preserve"> nuostolius [W/K] per </w:t>
      </w:r>
      <w:proofErr w:type="spellStart"/>
      <w:r>
        <w:t>išorines</w:t>
      </w:r>
      <w:proofErr w:type="spellEnd"/>
      <w:r>
        <w:t xml:space="preserve"> atitvaras, </w:t>
      </w:r>
      <w:proofErr w:type="spellStart"/>
      <w:r>
        <w:t>dėl</w:t>
      </w:r>
      <w:proofErr w:type="spellEnd"/>
      <w:r>
        <w:t xml:space="preserve"> lauko oro infiltracijos ir </w:t>
      </w:r>
      <w:proofErr w:type="spellStart"/>
      <w:r>
        <w:t>natūralaus</w:t>
      </w:r>
      <w:proofErr w:type="spellEnd"/>
      <w:r>
        <w:t xml:space="preserve"> </w:t>
      </w:r>
      <w:proofErr w:type="spellStart"/>
      <w:r>
        <w:t>vėdinimo</w:t>
      </w:r>
      <w:proofErr w:type="spellEnd"/>
      <w:r>
        <w:t>, pagal STR 2.09.02:2005, 16.1. punkto nuorodą ir STR 2.09.04:2008 metodiką.</w:t>
      </w:r>
    </w:p>
    <w:p w14:paraId="6CBA8A4B" w14:textId="77777777" w:rsidR="00222B52" w:rsidRDefault="00222B52" w:rsidP="00E2458F">
      <w:pPr>
        <w:pStyle w:val="Paprtekstas"/>
      </w:pPr>
      <w:r>
        <w:t xml:space="preserve">Pastato </w:t>
      </w:r>
      <w:proofErr w:type="spellStart"/>
      <w:r>
        <w:t>išoriniu</w:t>
      </w:r>
      <w:proofErr w:type="spellEnd"/>
      <w:r>
        <w:t xml:space="preserve">̨ atitvarų </w:t>
      </w:r>
      <w:proofErr w:type="spellStart"/>
      <w:r>
        <w:t>šilumos</w:t>
      </w:r>
      <w:proofErr w:type="spellEnd"/>
      <w:r>
        <w:t xml:space="preserve"> perdavimo koeficientai yra priimti ne prastesni kaip reikiami norminiai koeficientai, kurie yra nurodyti STR 2.05.01:2013. </w:t>
      </w:r>
    </w:p>
    <w:p w14:paraId="5D3BDB15" w14:textId="77777777" w:rsidR="00C0344C" w:rsidRDefault="00C0344C" w:rsidP="00E2458F">
      <w:pPr>
        <w:pStyle w:val="Paprtekstas"/>
      </w:pPr>
    </w:p>
    <w:p w14:paraId="62C3EA5C" w14:textId="39012E8F" w:rsidR="00D67CAE" w:rsidRPr="00BE0475" w:rsidRDefault="00BE0475" w:rsidP="008E284A">
      <w:pPr>
        <w:pStyle w:val="2LVL"/>
      </w:pPr>
      <w:bookmarkStart w:id="28" w:name="_Toc203577238"/>
      <w:r>
        <w:t xml:space="preserve">Projektiniai lauko oro parametrai </w:t>
      </w:r>
      <w:proofErr w:type="spellStart"/>
      <w:r>
        <w:t>patalpu</w:t>
      </w:r>
      <w:proofErr w:type="spellEnd"/>
      <w:r>
        <w:t xml:space="preserve">̨ </w:t>
      </w:r>
      <w:r w:rsidR="00267164">
        <w:t xml:space="preserve">vėsinimui </w:t>
      </w:r>
      <w:r>
        <w:t>projektuoti:</w:t>
      </w:r>
      <w:bookmarkEnd w:id="25"/>
      <w:bookmarkEnd w:id="28"/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7"/>
        <w:gridCol w:w="1031"/>
        <w:gridCol w:w="1867"/>
        <w:gridCol w:w="1962"/>
        <w:gridCol w:w="2524"/>
      </w:tblGrid>
      <w:tr w:rsidR="00BE0475" w:rsidRPr="005463B9" w14:paraId="4284D27A" w14:textId="77777777" w:rsidTr="005463B9">
        <w:tc>
          <w:tcPr>
            <w:tcW w:w="1267" w:type="pct"/>
            <w:vMerge w:val="restart"/>
          </w:tcPr>
          <w:p w14:paraId="1982D5F3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b/>
                <w:bCs/>
                <w:szCs w:val="22"/>
              </w:rPr>
            </w:pPr>
            <w:r w:rsidRPr="005463B9">
              <w:rPr>
                <w:b/>
                <w:bCs/>
                <w:szCs w:val="22"/>
              </w:rPr>
              <w:t>Projektiniai lauko oro parametrai</w:t>
            </w:r>
          </w:p>
        </w:tc>
        <w:tc>
          <w:tcPr>
            <w:tcW w:w="521" w:type="pct"/>
            <w:vMerge w:val="restart"/>
          </w:tcPr>
          <w:p w14:paraId="4B568C77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b/>
                <w:bCs/>
                <w:szCs w:val="22"/>
              </w:rPr>
            </w:pPr>
            <w:r w:rsidRPr="005463B9">
              <w:rPr>
                <w:b/>
                <w:bCs/>
                <w:szCs w:val="22"/>
              </w:rPr>
              <w:t>Mato vnt.</w:t>
            </w:r>
          </w:p>
        </w:tc>
        <w:tc>
          <w:tcPr>
            <w:tcW w:w="1936" w:type="pct"/>
            <w:gridSpan w:val="2"/>
          </w:tcPr>
          <w:p w14:paraId="52578C1E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b/>
                <w:bCs/>
                <w:szCs w:val="22"/>
              </w:rPr>
            </w:pPr>
            <w:r w:rsidRPr="005463B9">
              <w:rPr>
                <w:b/>
                <w:bCs/>
                <w:szCs w:val="22"/>
              </w:rPr>
              <w:t>Normuojamos vertės</w:t>
            </w:r>
          </w:p>
        </w:tc>
        <w:tc>
          <w:tcPr>
            <w:tcW w:w="1276" w:type="pct"/>
            <w:vMerge w:val="restart"/>
          </w:tcPr>
          <w:p w14:paraId="03A74168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b/>
                <w:bCs/>
                <w:szCs w:val="22"/>
              </w:rPr>
            </w:pPr>
            <w:r w:rsidRPr="005463B9">
              <w:rPr>
                <w:b/>
                <w:bCs/>
                <w:szCs w:val="22"/>
              </w:rPr>
              <w:t>Pastabos, normatyvinė dokumentacija</w:t>
            </w:r>
          </w:p>
        </w:tc>
      </w:tr>
      <w:tr w:rsidR="00BE0475" w:rsidRPr="005463B9" w14:paraId="74134C1D" w14:textId="77777777" w:rsidTr="005463B9">
        <w:tc>
          <w:tcPr>
            <w:tcW w:w="1267" w:type="pct"/>
            <w:vMerge/>
          </w:tcPr>
          <w:p w14:paraId="7C8B65C9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rPr>
                <w:szCs w:val="22"/>
              </w:rPr>
            </w:pPr>
          </w:p>
        </w:tc>
        <w:tc>
          <w:tcPr>
            <w:tcW w:w="521" w:type="pct"/>
            <w:vMerge/>
          </w:tcPr>
          <w:p w14:paraId="0ACCDD90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</w:p>
        </w:tc>
        <w:tc>
          <w:tcPr>
            <w:tcW w:w="944" w:type="pct"/>
          </w:tcPr>
          <w:p w14:paraId="705C956E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b/>
                <w:bCs/>
                <w:szCs w:val="22"/>
              </w:rPr>
            </w:pPr>
            <w:r w:rsidRPr="005463B9">
              <w:rPr>
                <w:b/>
                <w:bCs/>
                <w:szCs w:val="22"/>
              </w:rPr>
              <w:t>Šaltuoju metų laiku</w:t>
            </w:r>
          </w:p>
        </w:tc>
        <w:tc>
          <w:tcPr>
            <w:tcW w:w="992" w:type="pct"/>
          </w:tcPr>
          <w:p w14:paraId="2ADD9F0A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b/>
                <w:bCs/>
                <w:szCs w:val="22"/>
              </w:rPr>
            </w:pPr>
            <w:r w:rsidRPr="005463B9">
              <w:rPr>
                <w:b/>
                <w:bCs/>
                <w:szCs w:val="22"/>
              </w:rPr>
              <w:t>Šiltuoju metų laiku</w:t>
            </w:r>
          </w:p>
        </w:tc>
        <w:tc>
          <w:tcPr>
            <w:tcW w:w="1276" w:type="pct"/>
            <w:vMerge/>
          </w:tcPr>
          <w:p w14:paraId="132B02B3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</w:p>
        </w:tc>
      </w:tr>
      <w:tr w:rsidR="00BE0475" w:rsidRPr="005463B9" w14:paraId="01535428" w14:textId="77777777" w:rsidTr="005463B9">
        <w:tc>
          <w:tcPr>
            <w:tcW w:w="1267" w:type="pct"/>
          </w:tcPr>
          <w:p w14:paraId="235BF27E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left"/>
              <w:rPr>
                <w:szCs w:val="22"/>
              </w:rPr>
            </w:pPr>
            <w:r w:rsidRPr="005463B9">
              <w:rPr>
                <w:szCs w:val="22"/>
              </w:rPr>
              <w:t>Oro temperatūra (B grupės parametrai)</w:t>
            </w:r>
          </w:p>
        </w:tc>
        <w:tc>
          <w:tcPr>
            <w:tcW w:w="521" w:type="pct"/>
          </w:tcPr>
          <w:p w14:paraId="19728C4A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°C</w:t>
            </w:r>
          </w:p>
        </w:tc>
        <w:tc>
          <w:tcPr>
            <w:tcW w:w="944" w:type="pct"/>
          </w:tcPr>
          <w:p w14:paraId="5A7CB56B" w14:textId="002E10E0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-2</w:t>
            </w:r>
            <w:r w:rsidR="000E5E7E">
              <w:rPr>
                <w:szCs w:val="22"/>
              </w:rPr>
              <w:t>2</w:t>
            </w:r>
          </w:p>
        </w:tc>
        <w:tc>
          <w:tcPr>
            <w:tcW w:w="992" w:type="pct"/>
          </w:tcPr>
          <w:p w14:paraId="7D48AF19" w14:textId="6FDDB78E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+26,</w:t>
            </w:r>
            <w:r w:rsidR="000E5E7E">
              <w:rPr>
                <w:szCs w:val="22"/>
              </w:rPr>
              <w:t>5</w:t>
            </w:r>
          </w:p>
        </w:tc>
        <w:tc>
          <w:tcPr>
            <w:tcW w:w="1276" w:type="pct"/>
            <w:vMerge w:val="restart"/>
          </w:tcPr>
          <w:p w14:paraId="68723B21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STR 2.09.02:2005, 14.2, 14.3, RSN 156-94, 4.6. lentelė</w:t>
            </w:r>
          </w:p>
        </w:tc>
      </w:tr>
      <w:tr w:rsidR="00BE0475" w:rsidRPr="005463B9" w14:paraId="552C1411" w14:textId="77777777" w:rsidTr="005463B9">
        <w:tc>
          <w:tcPr>
            <w:tcW w:w="1267" w:type="pct"/>
          </w:tcPr>
          <w:p w14:paraId="74D03CF9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left"/>
              <w:rPr>
                <w:szCs w:val="22"/>
              </w:rPr>
            </w:pPr>
            <w:r w:rsidRPr="005463B9">
              <w:rPr>
                <w:szCs w:val="22"/>
              </w:rPr>
              <w:t xml:space="preserve">Lauko </w:t>
            </w:r>
            <w:proofErr w:type="spellStart"/>
            <w:r w:rsidRPr="005463B9">
              <w:rPr>
                <w:szCs w:val="22"/>
              </w:rPr>
              <w:t>entalpija</w:t>
            </w:r>
            <w:proofErr w:type="spellEnd"/>
          </w:p>
        </w:tc>
        <w:tc>
          <w:tcPr>
            <w:tcW w:w="521" w:type="pct"/>
          </w:tcPr>
          <w:p w14:paraId="73C0105F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proofErr w:type="spellStart"/>
            <w:r w:rsidRPr="005463B9">
              <w:rPr>
                <w:szCs w:val="22"/>
              </w:rPr>
              <w:t>kJ</w:t>
            </w:r>
            <w:proofErr w:type="spellEnd"/>
            <w:r w:rsidRPr="005463B9">
              <w:rPr>
                <w:szCs w:val="22"/>
              </w:rPr>
              <w:t>/kg</w:t>
            </w:r>
          </w:p>
        </w:tc>
        <w:tc>
          <w:tcPr>
            <w:tcW w:w="944" w:type="pct"/>
          </w:tcPr>
          <w:p w14:paraId="2A40F1BE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-21,9</w:t>
            </w:r>
          </w:p>
        </w:tc>
        <w:tc>
          <w:tcPr>
            <w:tcW w:w="992" w:type="pct"/>
          </w:tcPr>
          <w:p w14:paraId="1886C8CA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53,2</w:t>
            </w:r>
          </w:p>
        </w:tc>
        <w:tc>
          <w:tcPr>
            <w:tcW w:w="1276" w:type="pct"/>
            <w:vMerge/>
          </w:tcPr>
          <w:p w14:paraId="05D19ACB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</w:p>
        </w:tc>
      </w:tr>
      <w:tr w:rsidR="00BE0475" w:rsidRPr="005463B9" w14:paraId="6ED08CAE" w14:textId="77777777" w:rsidTr="005463B9">
        <w:tc>
          <w:tcPr>
            <w:tcW w:w="1267" w:type="pct"/>
          </w:tcPr>
          <w:p w14:paraId="170AC478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left"/>
              <w:rPr>
                <w:szCs w:val="22"/>
              </w:rPr>
            </w:pPr>
            <w:r w:rsidRPr="005463B9">
              <w:rPr>
                <w:szCs w:val="22"/>
              </w:rPr>
              <w:t>Šalčiausia paros oro temperatūra</w:t>
            </w:r>
          </w:p>
        </w:tc>
        <w:tc>
          <w:tcPr>
            <w:tcW w:w="521" w:type="pct"/>
          </w:tcPr>
          <w:p w14:paraId="131FDF7A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°C</w:t>
            </w:r>
          </w:p>
        </w:tc>
        <w:tc>
          <w:tcPr>
            <w:tcW w:w="944" w:type="pct"/>
          </w:tcPr>
          <w:p w14:paraId="48CD016B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-27</w:t>
            </w:r>
          </w:p>
        </w:tc>
        <w:tc>
          <w:tcPr>
            <w:tcW w:w="992" w:type="pct"/>
          </w:tcPr>
          <w:p w14:paraId="7BBC4540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-</w:t>
            </w:r>
          </w:p>
        </w:tc>
        <w:tc>
          <w:tcPr>
            <w:tcW w:w="1276" w:type="pct"/>
          </w:tcPr>
          <w:p w14:paraId="00B9B139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RSN 156-94, 2.11. lentelė</w:t>
            </w:r>
          </w:p>
        </w:tc>
      </w:tr>
      <w:tr w:rsidR="00BE0475" w:rsidRPr="005463B9" w14:paraId="477ACCDF" w14:textId="77777777" w:rsidTr="005463B9">
        <w:tc>
          <w:tcPr>
            <w:tcW w:w="1267" w:type="pct"/>
          </w:tcPr>
          <w:p w14:paraId="51B1D929" w14:textId="77777777" w:rsidR="00BE0475" w:rsidRPr="005463B9" w:rsidRDefault="00BE0475" w:rsidP="005463B9">
            <w:pPr>
              <w:pStyle w:val="prastasiniatinklio"/>
              <w:spacing w:before="80" w:after="80"/>
              <w:jc w:val="left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 xml:space="preserve">Pereinamuoju laikotarpiu (tarp </w:t>
            </w:r>
            <w:proofErr w:type="spellStart"/>
            <w:r w:rsidRPr="005463B9">
              <w:rPr>
                <w:sz w:val="22"/>
                <w:szCs w:val="22"/>
              </w:rPr>
              <w:t>šaltojo</w:t>
            </w:r>
            <w:proofErr w:type="spellEnd"/>
            <w:r w:rsidRPr="005463B9">
              <w:rPr>
                <w:sz w:val="22"/>
                <w:szCs w:val="22"/>
              </w:rPr>
              <w:t xml:space="preserve"> ir </w:t>
            </w:r>
            <w:proofErr w:type="spellStart"/>
            <w:r w:rsidRPr="005463B9">
              <w:rPr>
                <w:sz w:val="22"/>
                <w:szCs w:val="22"/>
              </w:rPr>
              <w:t>šiltojo</w:t>
            </w:r>
            <w:proofErr w:type="spellEnd"/>
            <w:r w:rsidRPr="005463B9">
              <w:rPr>
                <w:sz w:val="22"/>
                <w:szCs w:val="22"/>
              </w:rPr>
              <w:t xml:space="preserve"> laikotarpių) oro </w:t>
            </w:r>
            <w:proofErr w:type="spellStart"/>
            <w:r w:rsidRPr="005463B9">
              <w:rPr>
                <w:sz w:val="22"/>
                <w:szCs w:val="22"/>
              </w:rPr>
              <w:t>temperatūra</w:t>
            </w:r>
            <w:proofErr w:type="spellEnd"/>
          </w:p>
        </w:tc>
        <w:tc>
          <w:tcPr>
            <w:tcW w:w="521" w:type="pct"/>
          </w:tcPr>
          <w:p w14:paraId="2EE4D921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°C</w:t>
            </w:r>
          </w:p>
        </w:tc>
        <w:tc>
          <w:tcPr>
            <w:tcW w:w="1936" w:type="pct"/>
            <w:gridSpan w:val="2"/>
          </w:tcPr>
          <w:p w14:paraId="1C6A9BA9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+10</w:t>
            </w:r>
          </w:p>
        </w:tc>
        <w:tc>
          <w:tcPr>
            <w:tcW w:w="1276" w:type="pct"/>
          </w:tcPr>
          <w:p w14:paraId="40E25F9C" w14:textId="77777777" w:rsidR="00BE0475" w:rsidRPr="005463B9" w:rsidRDefault="00BE0475" w:rsidP="005463B9">
            <w:pPr>
              <w:pStyle w:val="prastasiniatinklio"/>
              <w:spacing w:before="80" w:after="80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 xml:space="preserve">STR 2.09.02: 2005, 9.3.1. </w:t>
            </w:r>
          </w:p>
        </w:tc>
      </w:tr>
      <w:tr w:rsidR="00BE0475" w:rsidRPr="005463B9" w14:paraId="4976D9B4" w14:textId="77777777" w:rsidTr="005463B9">
        <w:tc>
          <w:tcPr>
            <w:tcW w:w="1267" w:type="pct"/>
          </w:tcPr>
          <w:p w14:paraId="4D1261C0" w14:textId="77777777" w:rsidR="00BE0475" w:rsidRPr="005463B9" w:rsidRDefault="00BE0475" w:rsidP="005463B9">
            <w:pPr>
              <w:pStyle w:val="prastasiniatinklio"/>
              <w:spacing w:before="80" w:after="80"/>
              <w:jc w:val="left"/>
              <w:rPr>
                <w:sz w:val="22"/>
                <w:szCs w:val="22"/>
                <w:lang w:eastAsia="en-GB"/>
              </w:rPr>
            </w:pPr>
            <w:proofErr w:type="spellStart"/>
            <w:r w:rsidRPr="005463B9">
              <w:rPr>
                <w:sz w:val="22"/>
                <w:szCs w:val="22"/>
              </w:rPr>
              <w:t>Šalčiausiu</w:t>
            </w:r>
            <w:proofErr w:type="spellEnd"/>
            <w:r w:rsidRPr="005463B9">
              <w:rPr>
                <w:sz w:val="22"/>
                <w:szCs w:val="22"/>
              </w:rPr>
              <w:t xml:space="preserve">̨ </w:t>
            </w:r>
            <w:proofErr w:type="spellStart"/>
            <w:r w:rsidRPr="005463B9">
              <w:rPr>
                <w:sz w:val="22"/>
                <w:szCs w:val="22"/>
              </w:rPr>
              <w:t>paru</w:t>
            </w:r>
            <w:proofErr w:type="spellEnd"/>
            <w:r w:rsidRPr="005463B9">
              <w:rPr>
                <w:sz w:val="22"/>
                <w:szCs w:val="22"/>
              </w:rPr>
              <w:t xml:space="preserve">̨ oro </w:t>
            </w:r>
            <w:proofErr w:type="spellStart"/>
            <w:r w:rsidRPr="005463B9">
              <w:rPr>
                <w:sz w:val="22"/>
                <w:szCs w:val="22"/>
              </w:rPr>
              <w:t>temperatūra</w:t>
            </w:r>
            <w:proofErr w:type="spellEnd"/>
          </w:p>
        </w:tc>
        <w:tc>
          <w:tcPr>
            <w:tcW w:w="521" w:type="pct"/>
          </w:tcPr>
          <w:p w14:paraId="553CDB50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°C</w:t>
            </w:r>
          </w:p>
        </w:tc>
        <w:tc>
          <w:tcPr>
            <w:tcW w:w="944" w:type="pct"/>
          </w:tcPr>
          <w:p w14:paraId="1AB680BA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-18,5</w:t>
            </w:r>
          </w:p>
        </w:tc>
        <w:tc>
          <w:tcPr>
            <w:tcW w:w="992" w:type="pct"/>
          </w:tcPr>
          <w:p w14:paraId="6675324A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</w:p>
        </w:tc>
        <w:tc>
          <w:tcPr>
            <w:tcW w:w="1276" w:type="pct"/>
          </w:tcPr>
          <w:p w14:paraId="39172F1A" w14:textId="77777777" w:rsidR="00BE0475" w:rsidRPr="005463B9" w:rsidRDefault="00BE0475" w:rsidP="005463B9">
            <w:pPr>
              <w:pStyle w:val="prastasiniatinklio"/>
              <w:spacing w:before="80" w:after="80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>RSN 156-94, 2.6. lentelė, 53 punktas</w:t>
            </w:r>
          </w:p>
        </w:tc>
      </w:tr>
      <w:tr w:rsidR="00BE0475" w:rsidRPr="005463B9" w14:paraId="683C30AA" w14:textId="77777777" w:rsidTr="005463B9">
        <w:tc>
          <w:tcPr>
            <w:tcW w:w="1267" w:type="pct"/>
          </w:tcPr>
          <w:p w14:paraId="6F8A9F63" w14:textId="77777777" w:rsidR="00BE0475" w:rsidRPr="005463B9" w:rsidRDefault="00BE0475" w:rsidP="005463B9">
            <w:pPr>
              <w:pStyle w:val="prastasiniatinklio"/>
              <w:shd w:val="clear" w:color="auto" w:fill="FFFFFF"/>
              <w:spacing w:before="80" w:after="80"/>
              <w:jc w:val="left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 xml:space="preserve">vidutinė </w:t>
            </w:r>
            <w:proofErr w:type="spellStart"/>
            <w:r w:rsidRPr="005463B9">
              <w:rPr>
                <w:sz w:val="22"/>
                <w:szCs w:val="22"/>
              </w:rPr>
              <w:t>šalčiausio</w:t>
            </w:r>
            <w:proofErr w:type="spellEnd"/>
            <w:r w:rsidRPr="005463B9">
              <w:rPr>
                <w:sz w:val="22"/>
                <w:szCs w:val="22"/>
              </w:rPr>
              <w:t xml:space="preserve"> </w:t>
            </w:r>
            <w:proofErr w:type="spellStart"/>
            <w:r w:rsidRPr="005463B9">
              <w:rPr>
                <w:sz w:val="22"/>
                <w:szCs w:val="22"/>
              </w:rPr>
              <w:t>mėnesio</w:t>
            </w:r>
            <w:proofErr w:type="spellEnd"/>
            <w:r w:rsidRPr="005463B9">
              <w:rPr>
                <w:sz w:val="22"/>
                <w:szCs w:val="22"/>
              </w:rPr>
              <w:t xml:space="preserve"> per </w:t>
            </w:r>
            <w:proofErr w:type="spellStart"/>
            <w:r w:rsidRPr="005463B9">
              <w:rPr>
                <w:sz w:val="22"/>
                <w:szCs w:val="22"/>
              </w:rPr>
              <w:t>šildymo</w:t>
            </w:r>
            <w:proofErr w:type="spellEnd"/>
            <w:r w:rsidRPr="005463B9">
              <w:rPr>
                <w:sz w:val="22"/>
                <w:szCs w:val="22"/>
              </w:rPr>
              <w:t xml:space="preserve"> </w:t>
            </w:r>
            <w:proofErr w:type="spellStart"/>
            <w:r w:rsidRPr="005463B9">
              <w:rPr>
                <w:sz w:val="22"/>
                <w:szCs w:val="22"/>
              </w:rPr>
              <w:t>sezona</w:t>
            </w:r>
            <w:proofErr w:type="spellEnd"/>
            <w:r w:rsidRPr="005463B9">
              <w:rPr>
                <w:sz w:val="22"/>
                <w:szCs w:val="22"/>
              </w:rPr>
              <w:t xml:space="preserve">̨ oro </w:t>
            </w:r>
            <w:proofErr w:type="spellStart"/>
            <w:r w:rsidRPr="005463B9">
              <w:rPr>
                <w:sz w:val="22"/>
                <w:szCs w:val="22"/>
              </w:rPr>
              <w:t>temperatūra</w:t>
            </w:r>
            <w:proofErr w:type="spellEnd"/>
            <w:r w:rsidRPr="005463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1" w:type="pct"/>
          </w:tcPr>
          <w:p w14:paraId="3411805E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°C</w:t>
            </w:r>
          </w:p>
        </w:tc>
        <w:tc>
          <w:tcPr>
            <w:tcW w:w="944" w:type="pct"/>
          </w:tcPr>
          <w:p w14:paraId="1E76631A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-7,9</w:t>
            </w:r>
          </w:p>
        </w:tc>
        <w:tc>
          <w:tcPr>
            <w:tcW w:w="992" w:type="pct"/>
          </w:tcPr>
          <w:p w14:paraId="3EC4A4D4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</w:p>
        </w:tc>
        <w:tc>
          <w:tcPr>
            <w:tcW w:w="1276" w:type="pct"/>
          </w:tcPr>
          <w:p w14:paraId="18F41E54" w14:textId="77777777" w:rsidR="00BE0475" w:rsidRPr="005463B9" w:rsidRDefault="00BE0475" w:rsidP="005463B9">
            <w:pPr>
              <w:pStyle w:val="prastasiniatinklio"/>
              <w:shd w:val="clear" w:color="auto" w:fill="FFFFFF"/>
              <w:spacing w:before="80" w:after="80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>RSN 156-94 2.10 lentelė</w:t>
            </w:r>
          </w:p>
        </w:tc>
      </w:tr>
      <w:tr w:rsidR="00BE0475" w:rsidRPr="005463B9" w14:paraId="388F4550" w14:textId="77777777" w:rsidTr="005463B9">
        <w:tc>
          <w:tcPr>
            <w:tcW w:w="1267" w:type="pct"/>
          </w:tcPr>
          <w:p w14:paraId="6823D3C7" w14:textId="77777777" w:rsidR="00BE0475" w:rsidRPr="005463B9" w:rsidRDefault="00BE0475" w:rsidP="005463B9">
            <w:pPr>
              <w:pStyle w:val="prastasiniatinklio"/>
              <w:spacing w:before="80" w:after="80"/>
              <w:jc w:val="left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 xml:space="preserve">Vidutinė metinė oro </w:t>
            </w:r>
            <w:proofErr w:type="spellStart"/>
            <w:r w:rsidRPr="005463B9">
              <w:rPr>
                <w:sz w:val="22"/>
                <w:szCs w:val="22"/>
              </w:rPr>
              <w:t>temperatūra</w:t>
            </w:r>
            <w:proofErr w:type="spellEnd"/>
            <w:r w:rsidRPr="005463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1" w:type="pct"/>
          </w:tcPr>
          <w:p w14:paraId="41807A52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°C</w:t>
            </w:r>
          </w:p>
        </w:tc>
        <w:tc>
          <w:tcPr>
            <w:tcW w:w="1936" w:type="pct"/>
            <w:gridSpan w:val="2"/>
          </w:tcPr>
          <w:p w14:paraId="78E16D62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6,7</w:t>
            </w:r>
          </w:p>
        </w:tc>
        <w:tc>
          <w:tcPr>
            <w:tcW w:w="1276" w:type="pct"/>
          </w:tcPr>
          <w:p w14:paraId="7B2E4162" w14:textId="77777777" w:rsidR="00BE0475" w:rsidRPr="005463B9" w:rsidRDefault="00BE0475" w:rsidP="005463B9">
            <w:pPr>
              <w:pStyle w:val="prastasiniatinklio"/>
              <w:spacing w:before="80" w:after="80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>RSN 156-94, 2.1. lentelė, 47 punktas</w:t>
            </w:r>
          </w:p>
        </w:tc>
      </w:tr>
      <w:tr w:rsidR="00BE0475" w:rsidRPr="005463B9" w14:paraId="638A1BD2" w14:textId="77777777" w:rsidTr="005463B9">
        <w:tc>
          <w:tcPr>
            <w:tcW w:w="1267" w:type="pct"/>
          </w:tcPr>
          <w:p w14:paraId="6B62D983" w14:textId="77777777" w:rsidR="00BE0475" w:rsidRPr="005463B9" w:rsidRDefault="00BE0475" w:rsidP="005463B9">
            <w:pPr>
              <w:pStyle w:val="prastasiniatinklio"/>
              <w:spacing w:before="80" w:after="80"/>
              <w:jc w:val="left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 xml:space="preserve">Vidutinė </w:t>
            </w:r>
            <w:proofErr w:type="spellStart"/>
            <w:r w:rsidRPr="005463B9">
              <w:rPr>
                <w:sz w:val="22"/>
                <w:szCs w:val="22"/>
              </w:rPr>
              <w:t>šilčiausio</w:t>
            </w:r>
            <w:proofErr w:type="spellEnd"/>
            <w:r w:rsidRPr="005463B9">
              <w:rPr>
                <w:sz w:val="22"/>
                <w:szCs w:val="22"/>
              </w:rPr>
              <w:t xml:space="preserve"> </w:t>
            </w:r>
            <w:proofErr w:type="spellStart"/>
            <w:r w:rsidRPr="005463B9">
              <w:rPr>
                <w:sz w:val="22"/>
                <w:szCs w:val="22"/>
              </w:rPr>
              <w:t>mėnesio</w:t>
            </w:r>
            <w:proofErr w:type="spellEnd"/>
            <w:r w:rsidRPr="005463B9">
              <w:rPr>
                <w:sz w:val="22"/>
                <w:szCs w:val="22"/>
              </w:rPr>
              <w:t xml:space="preserve"> oro </w:t>
            </w:r>
            <w:proofErr w:type="spellStart"/>
            <w:r w:rsidRPr="005463B9">
              <w:rPr>
                <w:sz w:val="22"/>
                <w:szCs w:val="22"/>
              </w:rPr>
              <w:t>temperatūra</w:t>
            </w:r>
            <w:proofErr w:type="spellEnd"/>
            <w:r w:rsidRPr="005463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1" w:type="pct"/>
          </w:tcPr>
          <w:p w14:paraId="4A3F736C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°C</w:t>
            </w:r>
          </w:p>
        </w:tc>
        <w:tc>
          <w:tcPr>
            <w:tcW w:w="944" w:type="pct"/>
          </w:tcPr>
          <w:p w14:paraId="7F3BC13C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</w:p>
        </w:tc>
        <w:tc>
          <w:tcPr>
            <w:tcW w:w="992" w:type="pct"/>
          </w:tcPr>
          <w:p w14:paraId="3271142F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17,2</w:t>
            </w:r>
          </w:p>
        </w:tc>
        <w:tc>
          <w:tcPr>
            <w:tcW w:w="1276" w:type="pct"/>
          </w:tcPr>
          <w:p w14:paraId="37200C71" w14:textId="77777777" w:rsidR="00BE0475" w:rsidRPr="005463B9" w:rsidRDefault="00BE0475" w:rsidP="005463B9">
            <w:pPr>
              <w:pStyle w:val="prastasiniatinklio"/>
              <w:spacing w:before="80" w:after="80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 xml:space="preserve">RSN 156-94, 2.10 </w:t>
            </w:r>
            <w:proofErr w:type="spellStart"/>
            <w:r w:rsidRPr="005463B9">
              <w:rPr>
                <w:sz w:val="22"/>
                <w:szCs w:val="22"/>
              </w:rPr>
              <w:t>lentelės</w:t>
            </w:r>
            <w:proofErr w:type="spellEnd"/>
            <w:r w:rsidRPr="005463B9">
              <w:rPr>
                <w:sz w:val="22"/>
                <w:szCs w:val="22"/>
              </w:rPr>
              <w:t xml:space="preserve"> 18 punktas </w:t>
            </w:r>
          </w:p>
        </w:tc>
      </w:tr>
      <w:tr w:rsidR="00BE0475" w:rsidRPr="005463B9" w14:paraId="4FEF0FD2" w14:textId="77777777" w:rsidTr="005463B9">
        <w:tc>
          <w:tcPr>
            <w:tcW w:w="1267" w:type="pct"/>
          </w:tcPr>
          <w:p w14:paraId="445A4026" w14:textId="2757236A" w:rsidR="00BE0475" w:rsidRPr="005463B9" w:rsidRDefault="00BE0475" w:rsidP="005463B9">
            <w:pPr>
              <w:pStyle w:val="prastasiniatinklio"/>
              <w:shd w:val="clear" w:color="auto" w:fill="FFFFFF"/>
              <w:spacing w:before="80" w:after="80"/>
              <w:jc w:val="left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 xml:space="preserve">Vidutinė metinė </w:t>
            </w:r>
            <w:proofErr w:type="spellStart"/>
            <w:r w:rsidRPr="005463B9">
              <w:rPr>
                <w:sz w:val="22"/>
                <w:szCs w:val="22"/>
              </w:rPr>
              <w:t>išorės</w:t>
            </w:r>
            <w:proofErr w:type="spellEnd"/>
            <w:r w:rsidRPr="005463B9">
              <w:rPr>
                <w:sz w:val="22"/>
                <w:szCs w:val="22"/>
              </w:rPr>
              <w:t xml:space="preserve"> oro </w:t>
            </w:r>
            <w:proofErr w:type="spellStart"/>
            <w:r w:rsidRPr="005463B9">
              <w:rPr>
                <w:sz w:val="22"/>
                <w:szCs w:val="22"/>
              </w:rPr>
              <w:t>temperatūra</w:t>
            </w:r>
            <w:proofErr w:type="spellEnd"/>
            <w:r w:rsidRPr="005463B9">
              <w:rPr>
                <w:sz w:val="22"/>
                <w:szCs w:val="22"/>
              </w:rPr>
              <w:t xml:space="preserve"> per </w:t>
            </w:r>
            <w:proofErr w:type="spellStart"/>
            <w:r w:rsidRPr="005463B9">
              <w:rPr>
                <w:sz w:val="22"/>
                <w:szCs w:val="22"/>
              </w:rPr>
              <w:t>šildymo</w:t>
            </w:r>
            <w:proofErr w:type="spellEnd"/>
            <w:r w:rsidRPr="005463B9">
              <w:rPr>
                <w:sz w:val="22"/>
                <w:szCs w:val="22"/>
              </w:rPr>
              <w:t xml:space="preserve"> </w:t>
            </w:r>
            <w:proofErr w:type="spellStart"/>
            <w:r w:rsidRPr="005463B9">
              <w:rPr>
                <w:sz w:val="22"/>
                <w:szCs w:val="22"/>
              </w:rPr>
              <w:t>sezona</w:t>
            </w:r>
            <w:proofErr w:type="spellEnd"/>
            <w:r w:rsidRPr="005463B9">
              <w:rPr>
                <w:sz w:val="22"/>
                <w:szCs w:val="22"/>
              </w:rPr>
              <w:t xml:space="preserve">̨ </w:t>
            </w:r>
          </w:p>
        </w:tc>
        <w:tc>
          <w:tcPr>
            <w:tcW w:w="521" w:type="pct"/>
          </w:tcPr>
          <w:p w14:paraId="555BCB1E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°C</w:t>
            </w:r>
          </w:p>
        </w:tc>
        <w:tc>
          <w:tcPr>
            <w:tcW w:w="944" w:type="pct"/>
          </w:tcPr>
          <w:p w14:paraId="3D8C2B85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0,2</w:t>
            </w:r>
          </w:p>
        </w:tc>
        <w:tc>
          <w:tcPr>
            <w:tcW w:w="992" w:type="pct"/>
          </w:tcPr>
          <w:p w14:paraId="456E5D31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-</w:t>
            </w:r>
          </w:p>
        </w:tc>
        <w:tc>
          <w:tcPr>
            <w:tcW w:w="1276" w:type="pct"/>
          </w:tcPr>
          <w:p w14:paraId="35F9EC68" w14:textId="77777777" w:rsidR="00BE0475" w:rsidRPr="005463B9" w:rsidRDefault="00BE0475" w:rsidP="005463B9">
            <w:pPr>
              <w:pStyle w:val="prastasiniatinklio"/>
              <w:shd w:val="clear" w:color="auto" w:fill="FFFFFF"/>
              <w:spacing w:before="80" w:after="80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 xml:space="preserve">STR 2.09.04:2008, 9.2. lentelė </w:t>
            </w:r>
          </w:p>
        </w:tc>
      </w:tr>
      <w:tr w:rsidR="00BE0475" w:rsidRPr="005463B9" w14:paraId="4F9A79C4" w14:textId="77777777" w:rsidTr="005463B9">
        <w:tc>
          <w:tcPr>
            <w:tcW w:w="1267" w:type="pct"/>
          </w:tcPr>
          <w:p w14:paraId="213ED46A" w14:textId="692ABB0F" w:rsidR="00BE0475" w:rsidRPr="005463B9" w:rsidRDefault="00BE0475" w:rsidP="005463B9">
            <w:pPr>
              <w:pStyle w:val="prastasiniatinklio"/>
              <w:spacing w:before="80" w:after="80"/>
              <w:jc w:val="left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 xml:space="preserve">Barometrinis </w:t>
            </w:r>
            <w:proofErr w:type="spellStart"/>
            <w:r w:rsidRPr="005463B9">
              <w:rPr>
                <w:sz w:val="22"/>
                <w:szCs w:val="22"/>
              </w:rPr>
              <w:t>slėgis</w:t>
            </w:r>
            <w:proofErr w:type="spellEnd"/>
          </w:p>
        </w:tc>
        <w:tc>
          <w:tcPr>
            <w:tcW w:w="521" w:type="pct"/>
          </w:tcPr>
          <w:p w14:paraId="0267BA48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hPa</w:t>
            </w:r>
          </w:p>
        </w:tc>
        <w:tc>
          <w:tcPr>
            <w:tcW w:w="944" w:type="pct"/>
          </w:tcPr>
          <w:p w14:paraId="6062127A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990</w:t>
            </w:r>
          </w:p>
        </w:tc>
        <w:tc>
          <w:tcPr>
            <w:tcW w:w="992" w:type="pct"/>
          </w:tcPr>
          <w:p w14:paraId="2D6BC69D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990</w:t>
            </w:r>
          </w:p>
        </w:tc>
        <w:tc>
          <w:tcPr>
            <w:tcW w:w="1276" w:type="pct"/>
          </w:tcPr>
          <w:p w14:paraId="1AAF3BEC" w14:textId="77777777" w:rsidR="00BE0475" w:rsidRPr="005463B9" w:rsidRDefault="00BE0475" w:rsidP="005463B9">
            <w:pPr>
              <w:pStyle w:val="prastasiniatinklio"/>
              <w:spacing w:before="80" w:after="80"/>
              <w:rPr>
                <w:sz w:val="22"/>
                <w:szCs w:val="22"/>
                <w:lang w:eastAsia="en-GB"/>
              </w:rPr>
            </w:pPr>
            <w:r w:rsidRPr="005463B9">
              <w:rPr>
                <w:sz w:val="22"/>
                <w:szCs w:val="22"/>
              </w:rPr>
              <w:t>RSN 156-94, 4.6. lentelė, 47 punktas</w:t>
            </w:r>
          </w:p>
        </w:tc>
      </w:tr>
      <w:tr w:rsidR="00BE0475" w:rsidRPr="005463B9" w14:paraId="0035C025" w14:textId="77777777" w:rsidTr="005463B9"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8973" w14:textId="1121D800" w:rsidR="00BE0475" w:rsidRPr="005463B9" w:rsidRDefault="00BE0475" w:rsidP="005463B9">
            <w:pPr>
              <w:pStyle w:val="prastasiniatinklio"/>
              <w:spacing w:before="80" w:after="80"/>
              <w:jc w:val="left"/>
              <w:rPr>
                <w:sz w:val="22"/>
                <w:szCs w:val="22"/>
              </w:rPr>
            </w:pPr>
            <w:r w:rsidRPr="005463B9">
              <w:rPr>
                <w:sz w:val="22"/>
                <w:szCs w:val="22"/>
              </w:rPr>
              <w:t xml:space="preserve">Šildymo sezono trukmė nuo 09.20 dienos iki 05.03 dienos, kai vidutinė paros oro </w:t>
            </w:r>
            <w:proofErr w:type="spellStart"/>
            <w:r w:rsidRPr="005463B9">
              <w:rPr>
                <w:sz w:val="22"/>
                <w:szCs w:val="22"/>
              </w:rPr>
              <w:t>temperatūra</w:t>
            </w:r>
            <w:proofErr w:type="spellEnd"/>
            <w:r w:rsidRPr="005463B9">
              <w:rPr>
                <w:sz w:val="22"/>
                <w:szCs w:val="22"/>
              </w:rPr>
              <w:t xml:space="preserve"> &lt;10 </w:t>
            </w:r>
            <w:r w:rsidRPr="000E5E7E">
              <w:rPr>
                <w:sz w:val="22"/>
                <w:szCs w:val="22"/>
                <w:vertAlign w:val="superscript"/>
              </w:rPr>
              <w:t>0</w:t>
            </w:r>
            <w:r w:rsidRPr="005463B9">
              <w:rPr>
                <w:sz w:val="22"/>
                <w:szCs w:val="22"/>
              </w:rPr>
              <w:t>C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3A5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paros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C5F4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225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E048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-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FE4E" w14:textId="77777777" w:rsidR="00BE0475" w:rsidRPr="005463B9" w:rsidRDefault="00BE0475" w:rsidP="005463B9">
            <w:pPr>
              <w:pStyle w:val="prastasiniatinklio"/>
              <w:spacing w:before="80" w:after="80"/>
              <w:rPr>
                <w:sz w:val="22"/>
                <w:szCs w:val="22"/>
              </w:rPr>
            </w:pPr>
            <w:r w:rsidRPr="005463B9">
              <w:rPr>
                <w:sz w:val="22"/>
                <w:szCs w:val="22"/>
              </w:rPr>
              <w:t>RSN 156-94, 2.6. lentelė, 53; STR2.09.04:2008, 9.2. lentelė</w:t>
            </w:r>
          </w:p>
        </w:tc>
      </w:tr>
      <w:tr w:rsidR="00BE0475" w:rsidRPr="005463B9" w14:paraId="037D7285" w14:textId="77777777" w:rsidTr="005463B9"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BB2" w14:textId="77777777" w:rsidR="00BE0475" w:rsidRPr="005463B9" w:rsidRDefault="00BE0475" w:rsidP="005463B9">
            <w:pPr>
              <w:pStyle w:val="prastasiniatinklio"/>
              <w:spacing w:before="80" w:after="80"/>
              <w:jc w:val="left"/>
              <w:rPr>
                <w:sz w:val="22"/>
                <w:szCs w:val="22"/>
              </w:rPr>
            </w:pPr>
            <w:r w:rsidRPr="005463B9">
              <w:rPr>
                <w:sz w:val="22"/>
                <w:szCs w:val="22"/>
              </w:rPr>
              <w:t xml:space="preserve">Metinis santykinis oro </w:t>
            </w:r>
            <w:proofErr w:type="spellStart"/>
            <w:r w:rsidRPr="005463B9">
              <w:rPr>
                <w:sz w:val="22"/>
                <w:szCs w:val="22"/>
              </w:rPr>
              <w:t>drėgnis</w:t>
            </w:r>
            <w:proofErr w:type="spellEnd"/>
            <w:r w:rsidRPr="005463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B49B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%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779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80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3CA4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-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7B2" w14:textId="77777777" w:rsidR="00BE0475" w:rsidRPr="005463B9" w:rsidRDefault="00BE0475" w:rsidP="005463B9">
            <w:pPr>
              <w:pStyle w:val="prastasiniatinklio"/>
              <w:spacing w:before="80" w:after="80"/>
              <w:rPr>
                <w:sz w:val="22"/>
                <w:szCs w:val="22"/>
              </w:rPr>
            </w:pPr>
            <w:r w:rsidRPr="005463B9">
              <w:rPr>
                <w:sz w:val="22"/>
                <w:szCs w:val="22"/>
              </w:rPr>
              <w:t>RSN 156-94 3.2 lentelė, 53 punktas</w:t>
            </w:r>
          </w:p>
        </w:tc>
      </w:tr>
      <w:tr w:rsidR="00BE0475" w:rsidRPr="005463B9" w14:paraId="6B68AF27" w14:textId="77777777" w:rsidTr="005463B9"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1D66" w14:textId="77777777" w:rsidR="00BE0475" w:rsidRPr="005463B9" w:rsidRDefault="00BE0475" w:rsidP="005463B9">
            <w:pPr>
              <w:pStyle w:val="prastasiniatinklio"/>
              <w:spacing w:before="80" w:after="80"/>
              <w:jc w:val="left"/>
              <w:rPr>
                <w:sz w:val="22"/>
                <w:szCs w:val="22"/>
              </w:rPr>
            </w:pPr>
            <w:r w:rsidRPr="005463B9">
              <w:rPr>
                <w:sz w:val="22"/>
                <w:szCs w:val="22"/>
              </w:rPr>
              <w:t xml:space="preserve">Vidutinis maksimalus dekadinis sniego dangos storis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BE07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cm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E2A5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52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8E16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-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BA08" w14:textId="77777777" w:rsidR="00BE0475" w:rsidRPr="005463B9" w:rsidRDefault="00BE0475" w:rsidP="005463B9">
            <w:pPr>
              <w:pStyle w:val="prastasiniatinklio"/>
              <w:spacing w:before="80" w:after="80"/>
              <w:rPr>
                <w:sz w:val="22"/>
                <w:szCs w:val="22"/>
              </w:rPr>
            </w:pPr>
            <w:r w:rsidRPr="005463B9">
              <w:rPr>
                <w:sz w:val="22"/>
                <w:szCs w:val="22"/>
              </w:rPr>
              <w:t xml:space="preserve">RSN 156-94, 7.1. lentelė </w:t>
            </w:r>
          </w:p>
        </w:tc>
      </w:tr>
      <w:tr w:rsidR="00BE0475" w:rsidRPr="005463B9" w14:paraId="28A1F218" w14:textId="77777777" w:rsidTr="005463B9"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5ABD" w14:textId="77777777" w:rsidR="00BE0475" w:rsidRPr="005463B9" w:rsidRDefault="00BE0475" w:rsidP="005463B9">
            <w:pPr>
              <w:pStyle w:val="prastasiniatinklio"/>
              <w:spacing w:before="80" w:after="80"/>
              <w:jc w:val="left"/>
              <w:rPr>
                <w:sz w:val="22"/>
                <w:szCs w:val="22"/>
              </w:rPr>
            </w:pPr>
            <w:r w:rsidRPr="005463B9">
              <w:rPr>
                <w:sz w:val="22"/>
                <w:szCs w:val="22"/>
              </w:rPr>
              <w:lastRenderedPageBreak/>
              <w:t xml:space="preserve">Minimalus </w:t>
            </w:r>
            <w:proofErr w:type="spellStart"/>
            <w:r w:rsidRPr="005463B9">
              <w:rPr>
                <w:sz w:val="22"/>
                <w:szCs w:val="22"/>
              </w:rPr>
              <w:t>vėjo</w:t>
            </w:r>
            <w:proofErr w:type="spellEnd"/>
            <w:r w:rsidRPr="005463B9">
              <w:rPr>
                <w:sz w:val="22"/>
                <w:szCs w:val="22"/>
              </w:rPr>
              <w:t xml:space="preserve"> greitis liepos </w:t>
            </w:r>
            <w:proofErr w:type="spellStart"/>
            <w:r w:rsidRPr="005463B9">
              <w:rPr>
                <w:sz w:val="22"/>
                <w:szCs w:val="22"/>
              </w:rPr>
              <w:t>mėnesi</w:t>
            </w:r>
            <w:proofErr w:type="spellEnd"/>
            <w:r w:rsidRPr="005463B9">
              <w:rPr>
                <w:sz w:val="22"/>
                <w:szCs w:val="22"/>
              </w:rPr>
              <w:t xml:space="preserve">̨ 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C9F7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m/s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099B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-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6956" w14:textId="77777777" w:rsidR="00BE0475" w:rsidRPr="005463B9" w:rsidRDefault="00BE0475" w:rsidP="005463B9">
            <w:pPr>
              <w:autoSpaceDE w:val="0"/>
              <w:adjustRightInd w:val="0"/>
              <w:spacing w:before="80" w:after="80" w:line="240" w:lineRule="auto"/>
              <w:jc w:val="center"/>
              <w:rPr>
                <w:szCs w:val="22"/>
              </w:rPr>
            </w:pPr>
            <w:r w:rsidRPr="005463B9">
              <w:rPr>
                <w:szCs w:val="22"/>
              </w:rPr>
              <w:t>3,1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BC8A" w14:textId="77777777" w:rsidR="00BE0475" w:rsidRPr="005463B9" w:rsidRDefault="00BE0475" w:rsidP="005463B9">
            <w:pPr>
              <w:pStyle w:val="prastasiniatinklio"/>
              <w:spacing w:before="80" w:after="80"/>
              <w:rPr>
                <w:sz w:val="22"/>
                <w:szCs w:val="22"/>
              </w:rPr>
            </w:pPr>
            <w:r w:rsidRPr="005463B9">
              <w:rPr>
                <w:sz w:val="22"/>
                <w:szCs w:val="22"/>
              </w:rPr>
              <w:t xml:space="preserve">RSN 156-94, 5.8 lentelė </w:t>
            </w:r>
          </w:p>
        </w:tc>
      </w:tr>
    </w:tbl>
    <w:p w14:paraId="4CE32F70" w14:textId="77777777" w:rsidR="00BE0475" w:rsidRDefault="00BE0475" w:rsidP="00E2458F">
      <w:pPr>
        <w:pStyle w:val="Paprtekstas"/>
      </w:pPr>
    </w:p>
    <w:p w14:paraId="52CF4841" w14:textId="0004E56B" w:rsidR="00BE0475" w:rsidRDefault="00BE0475" w:rsidP="00E2458F">
      <w:pPr>
        <w:pStyle w:val="Paprtekstas"/>
        <w:rPr>
          <w:szCs w:val="22"/>
        </w:rPr>
      </w:pPr>
      <w:r w:rsidRPr="00BE0475">
        <w:rPr>
          <w:szCs w:val="22"/>
        </w:rPr>
        <w:t xml:space="preserve">Projektinis metinis </w:t>
      </w:r>
      <w:proofErr w:type="spellStart"/>
      <w:r w:rsidRPr="00BE0475">
        <w:rPr>
          <w:szCs w:val="22"/>
        </w:rPr>
        <w:t>šilumos</w:t>
      </w:r>
      <w:proofErr w:type="spellEnd"/>
      <w:r w:rsidRPr="00BE0475">
        <w:rPr>
          <w:szCs w:val="22"/>
        </w:rPr>
        <w:t xml:space="preserve"> poreikis pastato </w:t>
      </w:r>
      <w:proofErr w:type="spellStart"/>
      <w:r w:rsidRPr="00BE0475">
        <w:rPr>
          <w:szCs w:val="22"/>
        </w:rPr>
        <w:t>šildymui</w:t>
      </w:r>
      <w:proofErr w:type="spellEnd"/>
      <w:r w:rsidRPr="00BE0475">
        <w:rPr>
          <w:szCs w:val="22"/>
        </w:rPr>
        <w:t xml:space="preserve">, </w:t>
      </w:r>
      <w:proofErr w:type="spellStart"/>
      <w:r w:rsidRPr="00BE0475">
        <w:rPr>
          <w:szCs w:val="22"/>
        </w:rPr>
        <w:t>vėdinimui</w:t>
      </w:r>
      <w:proofErr w:type="spellEnd"/>
      <w:r w:rsidRPr="00BE0475">
        <w:rPr>
          <w:szCs w:val="22"/>
        </w:rPr>
        <w:t xml:space="preserve"> yra </w:t>
      </w:r>
      <w:proofErr w:type="spellStart"/>
      <w:r w:rsidRPr="00BE0475">
        <w:rPr>
          <w:szCs w:val="22"/>
        </w:rPr>
        <w:t>paskaičiuotas</w:t>
      </w:r>
      <w:proofErr w:type="spellEnd"/>
      <w:r w:rsidRPr="00BE0475">
        <w:rPr>
          <w:szCs w:val="22"/>
        </w:rPr>
        <w:t xml:space="preserve">, pagal STR 2.09.04:2008 pateiktą metodiką. </w:t>
      </w:r>
      <w:proofErr w:type="spellStart"/>
      <w:r w:rsidRPr="00BE0475">
        <w:rPr>
          <w:szCs w:val="22"/>
        </w:rPr>
        <w:t>Vidutinės</w:t>
      </w:r>
      <w:proofErr w:type="spellEnd"/>
      <w:r w:rsidRPr="00BE0475">
        <w:rPr>
          <w:szCs w:val="22"/>
        </w:rPr>
        <w:t xml:space="preserve"> </w:t>
      </w:r>
      <w:proofErr w:type="spellStart"/>
      <w:r w:rsidRPr="00BE0475">
        <w:rPr>
          <w:szCs w:val="22"/>
        </w:rPr>
        <w:t>mėnesio</w:t>
      </w:r>
      <w:proofErr w:type="spellEnd"/>
      <w:r w:rsidRPr="00BE0475">
        <w:rPr>
          <w:szCs w:val="22"/>
        </w:rPr>
        <w:t xml:space="preserve"> </w:t>
      </w:r>
      <w:proofErr w:type="spellStart"/>
      <w:r w:rsidRPr="00BE0475">
        <w:rPr>
          <w:szCs w:val="22"/>
        </w:rPr>
        <w:t>išorės</w:t>
      </w:r>
      <w:proofErr w:type="spellEnd"/>
      <w:r w:rsidRPr="00BE0475">
        <w:rPr>
          <w:szCs w:val="22"/>
        </w:rPr>
        <w:t xml:space="preserve"> oro </w:t>
      </w:r>
      <w:proofErr w:type="spellStart"/>
      <w:r w:rsidRPr="00BE0475">
        <w:rPr>
          <w:szCs w:val="22"/>
        </w:rPr>
        <w:t>temperatūros</w:t>
      </w:r>
      <w:proofErr w:type="spellEnd"/>
      <w:r w:rsidRPr="00BE0475">
        <w:rPr>
          <w:szCs w:val="22"/>
        </w:rPr>
        <w:t xml:space="preserve"> yra priimtos pagal STR 2.09.04:2008, 9.1. </w:t>
      </w:r>
      <w:proofErr w:type="spellStart"/>
      <w:r w:rsidRPr="00BE0475">
        <w:rPr>
          <w:szCs w:val="22"/>
        </w:rPr>
        <w:t>lentelės</w:t>
      </w:r>
      <w:proofErr w:type="spellEnd"/>
      <w:r w:rsidRPr="00BE0475">
        <w:rPr>
          <w:szCs w:val="22"/>
        </w:rPr>
        <w:t xml:space="preserve"> duomenis </w:t>
      </w:r>
      <w:r w:rsidR="000E5E7E">
        <w:rPr>
          <w:szCs w:val="22"/>
        </w:rPr>
        <w:t>II klimato rajonui</w:t>
      </w:r>
      <w:r w:rsidRPr="00BE0475">
        <w:rPr>
          <w:szCs w:val="22"/>
        </w:rPr>
        <w:t xml:space="preserve">. </w:t>
      </w:r>
    </w:p>
    <w:p w14:paraId="355B157F" w14:textId="77777777" w:rsidR="000E5E7E" w:rsidRPr="00BE0475" w:rsidRDefault="000E5E7E" w:rsidP="00E2458F">
      <w:pPr>
        <w:pStyle w:val="Paprtekstas"/>
        <w:rPr>
          <w:szCs w:val="22"/>
        </w:rPr>
      </w:pPr>
    </w:p>
    <w:p w14:paraId="28016788" w14:textId="77777777" w:rsidR="00BE0475" w:rsidRPr="00BE0475" w:rsidRDefault="00BE0475" w:rsidP="008E284A">
      <w:pPr>
        <w:pStyle w:val="2LVL"/>
      </w:pPr>
      <w:bookmarkStart w:id="29" w:name="_Toc170544548"/>
      <w:bookmarkStart w:id="30" w:name="_Toc203577239"/>
      <w:r w:rsidRPr="00BE0475">
        <w:t>Patalpų oro parametrai</w:t>
      </w:r>
      <w:bookmarkEnd w:id="29"/>
      <w:bookmarkEnd w:id="30"/>
    </w:p>
    <w:p w14:paraId="3F53FE5A" w14:textId="49938801" w:rsidR="0068603F" w:rsidRDefault="00BE0475" w:rsidP="00E2458F">
      <w:pPr>
        <w:pStyle w:val="Paprtekstas"/>
      </w:pPr>
      <w:r w:rsidRPr="00E258D4">
        <w:t xml:space="preserve">Patalpų skaičiuotinos temperatūros </w:t>
      </w:r>
      <w:r w:rsidR="005E29A6">
        <w:t>vasaros laikotarpiu</w:t>
      </w:r>
      <w:r w:rsidRPr="00E258D4">
        <w:t xml:space="preserve"> pasirinktos, atsižvelgiant į higienos normų reikalavimus: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2352"/>
        <w:gridCol w:w="2582"/>
        <w:gridCol w:w="2582"/>
      </w:tblGrid>
      <w:tr w:rsidR="000E5E7E" w:rsidRPr="005E748E" w14:paraId="3BD47E37" w14:textId="77777777" w:rsidTr="00D74373">
        <w:trPr>
          <w:trHeight w:val="287"/>
        </w:trPr>
        <w:tc>
          <w:tcPr>
            <w:tcW w:w="1201" w:type="pct"/>
            <w:vMerge w:val="restart"/>
            <w:vAlign w:val="center"/>
          </w:tcPr>
          <w:p w14:paraId="5270DA57" w14:textId="77777777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b/>
                <w:szCs w:val="22"/>
              </w:rPr>
            </w:pPr>
            <w:r w:rsidRPr="005E748E">
              <w:rPr>
                <w:b/>
                <w:szCs w:val="22"/>
              </w:rPr>
              <w:t>Patalpos paskirtis</w:t>
            </w:r>
          </w:p>
        </w:tc>
        <w:tc>
          <w:tcPr>
            <w:tcW w:w="3799" w:type="pct"/>
            <w:gridSpan w:val="3"/>
            <w:vAlign w:val="center"/>
          </w:tcPr>
          <w:p w14:paraId="7E87D3C7" w14:textId="77777777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b/>
                <w:szCs w:val="22"/>
              </w:rPr>
            </w:pPr>
            <w:r w:rsidRPr="005E748E">
              <w:rPr>
                <w:b/>
                <w:szCs w:val="22"/>
              </w:rPr>
              <w:t>Šiltuoju laikotarpiu</w:t>
            </w:r>
          </w:p>
        </w:tc>
      </w:tr>
      <w:tr w:rsidR="000E5E7E" w:rsidRPr="005E748E" w14:paraId="78D599CC" w14:textId="77777777" w:rsidTr="00D74373">
        <w:tc>
          <w:tcPr>
            <w:tcW w:w="1201" w:type="pct"/>
            <w:vMerge/>
            <w:vAlign w:val="center"/>
          </w:tcPr>
          <w:p w14:paraId="61FAE6A9" w14:textId="77777777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</w:p>
        </w:tc>
        <w:tc>
          <w:tcPr>
            <w:tcW w:w="1189" w:type="pct"/>
            <w:vAlign w:val="center"/>
          </w:tcPr>
          <w:p w14:paraId="6EC90A8E" w14:textId="77777777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b/>
                <w:bCs/>
                <w:szCs w:val="22"/>
              </w:rPr>
            </w:pPr>
            <w:r w:rsidRPr="005E748E">
              <w:rPr>
                <w:b/>
                <w:bCs/>
                <w:szCs w:val="22"/>
              </w:rPr>
              <w:t>Temperatūra, °C</w:t>
            </w:r>
          </w:p>
        </w:tc>
        <w:tc>
          <w:tcPr>
            <w:tcW w:w="1305" w:type="pct"/>
            <w:vAlign w:val="center"/>
          </w:tcPr>
          <w:p w14:paraId="31A6C945" w14:textId="77777777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b/>
                <w:bCs/>
                <w:szCs w:val="22"/>
              </w:rPr>
            </w:pPr>
            <w:r w:rsidRPr="005E748E">
              <w:rPr>
                <w:b/>
                <w:bCs/>
                <w:szCs w:val="22"/>
              </w:rPr>
              <w:t>Oro judrumas, m/s</w:t>
            </w:r>
          </w:p>
        </w:tc>
        <w:tc>
          <w:tcPr>
            <w:tcW w:w="1305" w:type="pct"/>
            <w:vAlign w:val="center"/>
          </w:tcPr>
          <w:p w14:paraId="66843441" w14:textId="77777777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b/>
                <w:bCs/>
                <w:szCs w:val="22"/>
              </w:rPr>
            </w:pPr>
            <w:r w:rsidRPr="005E748E">
              <w:rPr>
                <w:b/>
                <w:bCs/>
                <w:szCs w:val="22"/>
              </w:rPr>
              <w:t xml:space="preserve">Drėgnis, </w:t>
            </w:r>
            <w:r w:rsidRPr="005E748E">
              <w:rPr>
                <w:b/>
                <w:bCs/>
                <w:szCs w:val="22"/>
                <w:lang w:val="en-US"/>
              </w:rPr>
              <w:t>%</w:t>
            </w:r>
          </w:p>
        </w:tc>
      </w:tr>
      <w:tr w:rsidR="00D74373" w:rsidRPr="005E748E" w14:paraId="787F2743" w14:textId="77777777" w:rsidTr="00D74373">
        <w:tc>
          <w:tcPr>
            <w:tcW w:w="1201" w:type="pct"/>
            <w:vAlign w:val="center"/>
          </w:tcPr>
          <w:p w14:paraId="72AFCA12" w14:textId="77777777" w:rsidR="00D74373" w:rsidRPr="005E748E" w:rsidRDefault="00D74373" w:rsidP="00D74373">
            <w:pPr>
              <w:pStyle w:val="prastasiniatinklio"/>
              <w:spacing w:before="100" w:after="10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Teismo salės</w:t>
            </w:r>
          </w:p>
        </w:tc>
        <w:tc>
          <w:tcPr>
            <w:tcW w:w="1189" w:type="pct"/>
            <w:vAlign w:val="center"/>
          </w:tcPr>
          <w:p w14:paraId="5CE800CF" w14:textId="77777777" w:rsidR="00D74373" w:rsidRPr="005E748E" w:rsidRDefault="00D74373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</w:p>
        </w:tc>
        <w:tc>
          <w:tcPr>
            <w:tcW w:w="1305" w:type="pct"/>
            <w:vAlign w:val="center"/>
          </w:tcPr>
          <w:p w14:paraId="4B73F12C" w14:textId="77777777" w:rsidR="00D74373" w:rsidRPr="005E748E" w:rsidRDefault="00D74373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≤0,25</w:t>
            </w:r>
          </w:p>
        </w:tc>
        <w:tc>
          <w:tcPr>
            <w:tcW w:w="1305" w:type="pct"/>
            <w:vAlign w:val="center"/>
          </w:tcPr>
          <w:p w14:paraId="39F7F502" w14:textId="77777777" w:rsidR="00D74373" w:rsidRPr="005E748E" w:rsidRDefault="00D74373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 xml:space="preserve">&lt; </w:t>
            </w:r>
            <w:r>
              <w:rPr>
                <w:szCs w:val="22"/>
              </w:rPr>
              <w:t>75</w:t>
            </w:r>
          </w:p>
        </w:tc>
      </w:tr>
      <w:tr w:rsidR="00D74373" w:rsidRPr="005E748E" w14:paraId="6017069E" w14:textId="77777777" w:rsidTr="00D74373">
        <w:tc>
          <w:tcPr>
            <w:tcW w:w="1201" w:type="pct"/>
            <w:vAlign w:val="center"/>
          </w:tcPr>
          <w:p w14:paraId="411237DD" w14:textId="44872167" w:rsidR="00D74373" w:rsidRPr="005E748E" w:rsidRDefault="00D74373" w:rsidP="00D74373">
            <w:pPr>
              <w:pStyle w:val="prastasiniatinklio"/>
              <w:spacing w:before="100" w:after="10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Darbo kabinetai</w:t>
            </w:r>
          </w:p>
        </w:tc>
        <w:tc>
          <w:tcPr>
            <w:tcW w:w="1189" w:type="pct"/>
            <w:vAlign w:val="center"/>
          </w:tcPr>
          <w:p w14:paraId="72F60328" w14:textId="578F44D0" w:rsidR="00D74373" w:rsidRPr="005E748E" w:rsidRDefault="00D74373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2</w:t>
            </w:r>
            <w:r>
              <w:rPr>
                <w:szCs w:val="22"/>
              </w:rPr>
              <w:t>2</w:t>
            </w:r>
          </w:p>
        </w:tc>
        <w:tc>
          <w:tcPr>
            <w:tcW w:w="1305" w:type="pct"/>
            <w:vAlign w:val="center"/>
          </w:tcPr>
          <w:p w14:paraId="62E4089F" w14:textId="77777777" w:rsidR="00D74373" w:rsidRPr="005E748E" w:rsidRDefault="00D74373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≤0,25</w:t>
            </w:r>
          </w:p>
        </w:tc>
        <w:tc>
          <w:tcPr>
            <w:tcW w:w="1305" w:type="pct"/>
            <w:vAlign w:val="center"/>
          </w:tcPr>
          <w:p w14:paraId="612B9599" w14:textId="77777777" w:rsidR="00D74373" w:rsidRPr="005E748E" w:rsidRDefault="00D74373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 xml:space="preserve">&lt; </w:t>
            </w:r>
            <w:r>
              <w:rPr>
                <w:szCs w:val="22"/>
              </w:rPr>
              <w:t>75</w:t>
            </w:r>
          </w:p>
        </w:tc>
      </w:tr>
      <w:tr w:rsidR="000E5E7E" w:rsidRPr="005E748E" w14:paraId="00AE123E" w14:textId="77777777" w:rsidTr="00D74373">
        <w:tc>
          <w:tcPr>
            <w:tcW w:w="1201" w:type="pct"/>
            <w:vAlign w:val="center"/>
          </w:tcPr>
          <w:p w14:paraId="1CB50FAD" w14:textId="59B8391E" w:rsidR="000E5E7E" w:rsidRPr="005E748E" w:rsidRDefault="000E5E7E" w:rsidP="00D74373">
            <w:pPr>
              <w:pStyle w:val="prastasiniatinklio"/>
              <w:spacing w:before="100" w:after="100"/>
              <w:jc w:val="left"/>
              <w:rPr>
                <w:sz w:val="22"/>
                <w:szCs w:val="22"/>
              </w:rPr>
            </w:pPr>
            <w:r w:rsidRPr="005E748E">
              <w:rPr>
                <w:sz w:val="22"/>
                <w:szCs w:val="22"/>
              </w:rPr>
              <w:t>Koridoriai</w:t>
            </w:r>
          </w:p>
        </w:tc>
        <w:tc>
          <w:tcPr>
            <w:tcW w:w="1189" w:type="pct"/>
            <w:vAlign w:val="center"/>
          </w:tcPr>
          <w:p w14:paraId="79DBF841" w14:textId="22D20DCE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Nekontroliuojama</w:t>
            </w:r>
          </w:p>
        </w:tc>
        <w:tc>
          <w:tcPr>
            <w:tcW w:w="1305" w:type="pct"/>
            <w:vAlign w:val="center"/>
          </w:tcPr>
          <w:p w14:paraId="06CFD7B1" w14:textId="77777777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≤0,25</w:t>
            </w:r>
          </w:p>
        </w:tc>
        <w:tc>
          <w:tcPr>
            <w:tcW w:w="1305" w:type="pct"/>
            <w:vAlign w:val="center"/>
          </w:tcPr>
          <w:p w14:paraId="6E92615D" w14:textId="13E97684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0E5E7E" w:rsidRPr="005E748E" w14:paraId="6CAC2C3E" w14:textId="77777777" w:rsidTr="00D74373">
        <w:tc>
          <w:tcPr>
            <w:tcW w:w="1201" w:type="pct"/>
            <w:vAlign w:val="center"/>
          </w:tcPr>
          <w:p w14:paraId="4CB32315" w14:textId="77777777" w:rsidR="000E5E7E" w:rsidRPr="005E748E" w:rsidRDefault="000E5E7E" w:rsidP="00D74373">
            <w:pPr>
              <w:pStyle w:val="prastasiniatinklio"/>
              <w:spacing w:before="100" w:after="100"/>
              <w:jc w:val="left"/>
              <w:rPr>
                <w:sz w:val="22"/>
                <w:szCs w:val="22"/>
              </w:rPr>
            </w:pPr>
            <w:r w:rsidRPr="005E748E">
              <w:rPr>
                <w:sz w:val="22"/>
                <w:szCs w:val="22"/>
              </w:rPr>
              <w:t>Tualetai</w:t>
            </w:r>
          </w:p>
        </w:tc>
        <w:tc>
          <w:tcPr>
            <w:tcW w:w="1189" w:type="pct"/>
            <w:vAlign w:val="center"/>
          </w:tcPr>
          <w:p w14:paraId="7C13FA19" w14:textId="034DD89D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Nekontroliuojama</w:t>
            </w:r>
          </w:p>
        </w:tc>
        <w:tc>
          <w:tcPr>
            <w:tcW w:w="1305" w:type="pct"/>
            <w:vAlign w:val="center"/>
          </w:tcPr>
          <w:p w14:paraId="256E8632" w14:textId="77777777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≤0,25</w:t>
            </w:r>
          </w:p>
        </w:tc>
        <w:tc>
          <w:tcPr>
            <w:tcW w:w="1305" w:type="pct"/>
            <w:vAlign w:val="center"/>
          </w:tcPr>
          <w:p w14:paraId="1C1F0269" w14:textId="77777777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&lt; 75</w:t>
            </w:r>
          </w:p>
        </w:tc>
      </w:tr>
      <w:tr w:rsidR="000E5E7E" w:rsidRPr="005E748E" w14:paraId="1281245F" w14:textId="77777777" w:rsidTr="00D74373">
        <w:tc>
          <w:tcPr>
            <w:tcW w:w="1201" w:type="pct"/>
            <w:vAlign w:val="center"/>
          </w:tcPr>
          <w:p w14:paraId="242A25E9" w14:textId="77777777" w:rsidR="000E5E7E" w:rsidRPr="005E748E" w:rsidRDefault="000E5E7E" w:rsidP="00D74373">
            <w:pPr>
              <w:pStyle w:val="prastasiniatinklio"/>
              <w:spacing w:before="100" w:after="10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Laiptinės</w:t>
            </w:r>
          </w:p>
        </w:tc>
        <w:tc>
          <w:tcPr>
            <w:tcW w:w="1189" w:type="pct"/>
            <w:vAlign w:val="center"/>
          </w:tcPr>
          <w:p w14:paraId="79A8B721" w14:textId="5C7BA4A6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Nekontroliuojama</w:t>
            </w:r>
          </w:p>
        </w:tc>
        <w:tc>
          <w:tcPr>
            <w:tcW w:w="1305" w:type="pct"/>
            <w:vAlign w:val="center"/>
          </w:tcPr>
          <w:p w14:paraId="5886658C" w14:textId="3BD55C97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Nereglamentuojama</w:t>
            </w:r>
          </w:p>
        </w:tc>
        <w:tc>
          <w:tcPr>
            <w:tcW w:w="1305" w:type="pct"/>
            <w:vAlign w:val="center"/>
          </w:tcPr>
          <w:p w14:paraId="36F28FBD" w14:textId="4D2544B9" w:rsidR="000E5E7E" w:rsidRPr="005E748E" w:rsidRDefault="000E5E7E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Nereglamentuojama</w:t>
            </w:r>
          </w:p>
        </w:tc>
      </w:tr>
      <w:tr w:rsidR="00D74373" w:rsidRPr="005E748E" w14:paraId="683A90DC" w14:textId="77777777" w:rsidTr="00D74373">
        <w:trPr>
          <w:trHeight w:val="565"/>
        </w:trPr>
        <w:tc>
          <w:tcPr>
            <w:tcW w:w="1201" w:type="pct"/>
            <w:vAlign w:val="center"/>
          </w:tcPr>
          <w:p w14:paraId="796293D6" w14:textId="77777777" w:rsidR="00D74373" w:rsidRPr="005E748E" w:rsidRDefault="00D74373" w:rsidP="00D74373">
            <w:pPr>
              <w:pStyle w:val="prastasiniatinklio"/>
              <w:spacing w:before="100" w:after="100"/>
              <w:jc w:val="left"/>
              <w:rPr>
                <w:sz w:val="22"/>
                <w:szCs w:val="22"/>
              </w:rPr>
            </w:pPr>
            <w:proofErr w:type="spellStart"/>
            <w:r w:rsidRPr="005E748E">
              <w:rPr>
                <w:sz w:val="22"/>
                <w:szCs w:val="22"/>
              </w:rPr>
              <w:t>Techninės</w:t>
            </w:r>
            <w:proofErr w:type="spellEnd"/>
            <w:r w:rsidRPr="005E748E">
              <w:rPr>
                <w:sz w:val="22"/>
                <w:szCs w:val="22"/>
              </w:rPr>
              <w:t xml:space="preserve"> patalpos</w:t>
            </w:r>
          </w:p>
        </w:tc>
        <w:tc>
          <w:tcPr>
            <w:tcW w:w="1189" w:type="pct"/>
            <w:vAlign w:val="center"/>
          </w:tcPr>
          <w:p w14:paraId="55CE8203" w14:textId="6E65B4C9" w:rsidR="00D74373" w:rsidRPr="005E748E" w:rsidRDefault="00D74373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Nekontroliuojama</w:t>
            </w:r>
          </w:p>
        </w:tc>
        <w:tc>
          <w:tcPr>
            <w:tcW w:w="1305" w:type="pct"/>
            <w:vAlign w:val="center"/>
          </w:tcPr>
          <w:p w14:paraId="6E5E7DEF" w14:textId="29D435EB" w:rsidR="00D74373" w:rsidRPr="005E748E" w:rsidRDefault="00D74373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Nereglamentuojama</w:t>
            </w:r>
          </w:p>
        </w:tc>
        <w:tc>
          <w:tcPr>
            <w:tcW w:w="1305" w:type="pct"/>
            <w:vAlign w:val="center"/>
          </w:tcPr>
          <w:p w14:paraId="3A1239A7" w14:textId="77777777" w:rsidR="00D74373" w:rsidRPr="005E748E" w:rsidRDefault="00D74373" w:rsidP="00D74373">
            <w:pPr>
              <w:autoSpaceDE w:val="0"/>
              <w:adjustRightInd w:val="0"/>
              <w:spacing w:before="100" w:after="100" w:line="240" w:lineRule="auto"/>
              <w:contextualSpacing/>
              <w:jc w:val="center"/>
              <w:rPr>
                <w:szCs w:val="22"/>
              </w:rPr>
            </w:pPr>
            <w:r w:rsidRPr="005E748E">
              <w:rPr>
                <w:szCs w:val="22"/>
              </w:rPr>
              <w:t>&lt; 75</w:t>
            </w:r>
          </w:p>
        </w:tc>
      </w:tr>
    </w:tbl>
    <w:p w14:paraId="4CDDA06B" w14:textId="588EB792" w:rsidR="001D2E02" w:rsidRDefault="00D0072C" w:rsidP="00D0072C">
      <w:pPr>
        <w:tabs>
          <w:tab w:val="left" w:pos="3800"/>
        </w:tabs>
        <w:rPr>
          <w:szCs w:val="22"/>
        </w:rPr>
      </w:pPr>
      <w:r>
        <w:rPr>
          <w:szCs w:val="22"/>
        </w:rPr>
        <w:tab/>
      </w:r>
    </w:p>
    <w:p w14:paraId="1E4D2C7D" w14:textId="2AE21AD3" w:rsidR="008E284A" w:rsidRDefault="008E284A" w:rsidP="008E284A">
      <w:pPr>
        <w:pStyle w:val="2LVL"/>
      </w:pPr>
      <w:bookmarkStart w:id="31" w:name="_Toc203577240"/>
      <w:r>
        <w:t>Projektiniai triukšmo lygiai</w:t>
      </w:r>
      <w:bookmarkEnd w:id="31"/>
    </w:p>
    <w:p w14:paraId="54B6F888" w14:textId="159DAB0C" w:rsidR="008E284A" w:rsidRDefault="008E284A" w:rsidP="00E2458F">
      <w:pPr>
        <w:pStyle w:val="Paprtekstas"/>
      </w:pPr>
      <w:r>
        <w:t xml:space="preserve">Projektuojant oro kondicionavimo sistemas priimti leistini triukšmo lygiai patalpose veikiant vėdinimo sistemoms vadovaujantis </w:t>
      </w:r>
      <w:r w:rsidRPr="00155E51">
        <w:rPr>
          <w:rFonts w:cs="Arial"/>
        </w:rPr>
        <w:t>HN 33:2011 ir LST EN 13779:2007</w:t>
      </w:r>
      <w:r>
        <w:rPr>
          <w:rFonts w:cs="Arial"/>
        </w:rPr>
        <w:t>.</w:t>
      </w:r>
    </w:p>
    <w:p w14:paraId="7D06C2D7" w14:textId="77777777" w:rsidR="00267164" w:rsidRDefault="00267164" w:rsidP="00E2458F">
      <w:pPr>
        <w:pStyle w:val="Paprtekstas"/>
        <w:rPr>
          <w:bCs/>
          <w:szCs w:val="22"/>
        </w:rPr>
      </w:pPr>
    </w:p>
    <w:p w14:paraId="69B65D0C" w14:textId="7D63E9A1" w:rsidR="008E284A" w:rsidRPr="00E2458F" w:rsidRDefault="008E284A" w:rsidP="00E2458F">
      <w:pPr>
        <w:pStyle w:val="Paprtekstas"/>
        <w:rPr>
          <w:b/>
          <w:bCs/>
          <w:szCs w:val="22"/>
        </w:rPr>
      </w:pPr>
      <w:r w:rsidRPr="00E2458F">
        <w:rPr>
          <w:bCs/>
          <w:szCs w:val="22"/>
        </w:rPr>
        <w:t>Projektiniai triukšmo lygiai</w:t>
      </w:r>
      <w:r w:rsidR="00D0072C" w:rsidRPr="00E2458F">
        <w:rPr>
          <w:bCs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1275"/>
        <w:gridCol w:w="1843"/>
        <w:gridCol w:w="1895"/>
        <w:gridCol w:w="1622"/>
      </w:tblGrid>
      <w:tr w:rsidR="008E284A" w:rsidRPr="008E284A" w14:paraId="0456C58A" w14:textId="77777777" w:rsidTr="00D74373">
        <w:tc>
          <w:tcPr>
            <w:tcW w:w="3256" w:type="dxa"/>
            <w:vAlign w:val="center"/>
          </w:tcPr>
          <w:p w14:paraId="141C9497" w14:textId="77777777" w:rsidR="008E284A" w:rsidRPr="008E284A" w:rsidRDefault="008E284A" w:rsidP="00EE03D4">
            <w:pPr>
              <w:pStyle w:val="Paprtekstas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8E284A">
              <w:rPr>
                <w:rFonts w:ascii="Times New Roman" w:hAnsi="Times New Roman" w:cs="Times New Roman"/>
                <w:b/>
                <w:bCs/>
                <w:szCs w:val="22"/>
              </w:rPr>
              <w:t>Patalpos pavadinimas - paskirtis</w:t>
            </w:r>
          </w:p>
        </w:tc>
        <w:tc>
          <w:tcPr>
            <w:tcW w:w="1275" w:type="dxa"/>
            <w:vAlign w:val="center"/>
          </w:tcPr>
          <w:p w14:paraId="277D28AB" w14:textId="77777777" w:rsidR="008E284A" w:rsidRPr="008E284A" w:rsidRDefault="008E284A" w:rsidP="00EE03D4">
            <w:pPr>
              <w:pStyle w:val="Paprtekstas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8E284A">
              <w:rPr>
                <w:rFonts w:ascii="Times New Roman" w:hAnsi="Times New Roman" w:cs="Times New Roman"/>
                <w:b/>
                <w:bCs/>
                <w:szCs w:val="22"/>
              </w:rPr>
              <w:t>Paros laikas</w:t>
            </w:r>
          </w:p>
        </w:tc>
        <w:tc>
          <w:tcPr>
            <w:tcW w:w="1843" w:type="dxa"/>
            <w:vAlign w:val="center"/>
          </w:tcPr>
          <w:p w14:paraId="078DEA5D" w14:textId="77777777" w:rsidR="008E284A" w:rsidRPr="008E284A" w:rsidRDefault="008E284A" w:rsidP="00EE03D4">
            <w:pPr>
              <w:pStyle w:val="Paprtekstas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proofErr w:type="spellStart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Ekvivalentinis</w:t>
            </w:r>
            <w:proofErr w:type="spellEnd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garso</w:t>
            </w:r>
            <w:proofErr w:type="spellEnd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slėgio</w:t>
            </w:r>
            <w:proofErr w:type="spellEnd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lygis</w:t>
            </w:r>
            <w:proofErr w:type="spellEnd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 xml:space="preserve"> (</w:t>
            </w:r>
            <w:proofErr w:type="spellStart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L</w:t>
            </w:r>
            <w:r w:rsidRPr="008E284A">
              <w:rPr>
                <w:rFonts w:ascii="Times New Roman" w:hAnsi="Times New Roman" w:cs="Times New Roman"/>
                <w:b/>
                <w:bCs/>
                <w:szCs w:val="22"/>
                <w:vertAlign w:val="subscript"/>
                <w:lang w:val="en-GB"/>
              </w:rPr>
              <w:t>AeqT</w:t>
            </w:r>
            <w:proofErr w:type="spellEnd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), dBA</w:t>
            </w:r>
          </w:p>
        </w:tc>
        <w:tc>
          <w:tcPr>
            <w:tcW w:w="1895" w:type="dxa"/>
          </w:tcPr>
          <w:p w14:paraId="6A6494C6" w14:textId="77777777" w:rsidR="008E284A" w:rsidRPr="008E284A" w:rsidRDefault="008E284A" w:rsidP="00EE03D4">
            <w:pPr>
              <w:pStyle w:val="Paprtekstas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proofErr w:type="spellStart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Maksimalus</w:t>
            </w:r>
            <w:proofErr w:type="spellEnd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garso</w:t>
            </w:r>
            <w:proofErr w:type="spellEnd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slėgio</w:t>
            </w:r>
            <w:proofErr w:type="spellEnd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 xml:space="preserve"> </w:t>
            </w:r>
            <w:proofErr w:type="spellStart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lygis</w:t>
            </w:r>
            <w:proofErr w:type="spellEnd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 xml:space="preserve"> (</w:t>
            </w:r>
            <w:proofErr w:type="spellStart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L</w:t>
            </w:r>
            <w:r w:rsidRPr="008E284A">
              <w:rPr>
                <w:rFonts w:ascii="Times New Roman" w:hAnsi="Times New Roman" w:cs="Times New Roman"/>
                <w:b/>
                <w:bCs/>
                <w:szCs w:val="22"/>
                <w:vertAlign w:val="subscript"/>
                <w:lang w:val="en-GB"/>
              </w:rPr>
              <w:t>AFmax</w:t>
            </w:r>
            <w:proofErr w:type="spellEnd"/>
            <w:r w:rsidRPr="008E284A">
              <w:rPr>
                <w:rFonts w:ascii="Times New Roman" w:hAnsi="Times New Roman" w:cs="Times New Roman"/>
                <w:b/>
                <w:bCs/>
                <w:szCs w:val="22"/>
                <w:lang w:val="en-GB"/>
              </w:rPr>
              <w:t>), dBA</w:t>
            </w:r>
          </w:p>
        </w:tc>
        <w:tc>
          <w:tcPr>
            <w:tcW w:w="1622" w:type="dxa"/>
            <w:vAlign w:val="center"/>
          </w:tcPr>
          <w:p w14:paraId="2FAC6977" w14:textId="77777777" w:rsidR="008E284A" w:rsidRPr="008E284A" w:rsidRDefault="008E284A" w:rsidP="00EE03D4">
            <w:pPr>
              <w:pStyle w:val="Paprtekstas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8E284A">
              <w:rPr>
                <w:rFonts w:ascii="Times New Roman" w:hAnsi="Times New Roman" w:cs="Times New Roman"/>
                <w:b/>
                <w:bCs/>
                <w:szCs w:val="22"/>
              </w:rPr>
              <w:t>Pastabos, normatyvinė dokumentacija</w:t>
            </w:r>
          </w:p>
        </w:tc>
      </w:tr>
      <w:tr w:rsidR="00D74373" w:rsidRPr="00D74373" w14:paraId="4520CDA6" w14:textId="77777777" w:rsidTr="00D74373">
        <w:tc>
          <w:tcPr>
            <w:tcW w:w="3256" w:type="dxa"/>
          </w:tcPr>
          <w:p w14:paraId="0FE4E14E" w14:textId="383C9C05" w:rsidR="00D74373" w:rsidRPr="00D74373" w:rsidRDefault="00D74373" w:rsidP="00D74373">
            <w:pPr>
              <w:pStyle w:val="Paprtekstas"/>
              <w:jc w:val="left"/>
              <w:rPr>
                <w:rFonts w:ascii="Times New Roman" w:hAnsi="Times New Roman" w:cs="Times New Roman"/>
              </w:rPr>
            </w:pPr>
            <w:r w:rsidRPr="00D74373">
              <w:rPr>
                <w:rFonts w:ascii="Times New Roman" w:hAnsi="Times New Roman" w:cs="Times New Roman"/>
              </w:rPr>
              <w:t>Gyvenamųjų pastatų ir visuomeninės paskirties pastatų (išskyrus maitinimo ir kultūros paskirties pastatus) aplinkoje, veikiamoje transporto sukeliamo triukšmo</w:t>
            </w:r>
          </w:p>
        </w:tc>
        <w:tc>
          <w:tcPr>
            <w:tcW w:w="1275" w:type="dxa"/>
          </w:tcPr>
          <w:p w14:paraId="3C952677" w14:textId="77777777" w:rsidR="00D74373" w:rsidRPr="00D74373" w:rsidRDefault="00D74373" w:rsidP="00D74373">
            <w:pPr>
              <w:pStyle w:val="Paprtekstas"/>
              <w:jc w:val="center"/>
              <w:rPr>
                <w:rFonts w:ascii="Times New Roman" w:hAnsi="Times New Roman" w:cs="Times New Roman"/>
              </w:rPr>
            </w:pPr>
            <w:r w:rsidRPr="00D74373">
              <w:rPr>
                <w:rFonts w:ascii="Times New Roman" w:hAnsi="Times New Roman" w:cs="Times New Roman"/>
              </w:rPr>
              <w:t>diena</w:t>
            </w:r>
          </w:p>
          <w:p w14:paraId="40F17906" w14:textId="77777777" w:rsidR="00D74373" w:rsidRPr="00D74373" w:rsidRDefault="00D74373" w:rsidP="00D74373">
            <w:pPr>
              <w:pStyle w:val="Paprtekstas"/>
              <w:jc w:val="center"/>
              <w:rPr>
                <w:rFonts w:ascii="Times New Roman" w:hAnsi="Times New Roman" w:cs="Times New Roman"/>
              </w:rPr>
            </w:pPr>
            <w:r w:rsidRPr="00D74373">
              <w:rPr>
                <w:rFonts w:ascii="Times New Roman" w:hAnsi="Times New Roman" w:cs="Times New Roman"/>
              </w:rPr>
              <w:t>vakaras</w:t>
            </w:r>
          </w:p>
          <w:p w14:paraId="4FE779CF" w14:textId="0ABCB433" w:rsidR="00D74373" w:rsidRPr="00D74373" w:rsidRDefault="00D74373" w:rsidP="00D74373">
            <w:pPr>
              <w:pStyle w:val="Paprtekstas"/>
              <w:jc w:val="center"/>
              <w:rPr>
                <w:rFonts w:ascii="Times New Roman" w:hAnsi="Times New Roman" w:cs="Times New Roman"/>
              </w:rPr>
            </w:pPr>
            <w:r w:rsidRPr="00D74373">
              <w:rPr>
                <w:rFonts w:ascii="Times New Roman" w:hAnsi="Times New Roman" w:cs="Times New Roman"/>
              </w:rPr>
              <w:t>naktis</w:t>
            </w:r>
          </w:p>
        </w:tc>
        <w:tc>
          <w:tcPr>
            <w:tcW w:w="1843" w:type="dxa"/>
          </w:tcPr>
          <w:p w14:paraId="0459B3EA" w14:textId="77777777" w:rsidR="00D74373" w:rsidRPr="00D74373" w:rsidRDefault="00D74373" w:rsidP="00D74373">
            <w:pPr>
              <w:pStyle w:val="Paprtekstas"/>
              <w:jc w:val="center"/>
              <w:rPr>
                <w:rFonts w:ascii="Times New Roman" w:hAnsi="Times New Roman" w:cs="Times New Roman"/>
              </w:rPr>
            </w:pPr>
            <w:r w:rsidRPr="00D74373">
              <w:rPr>
                <w:rFonts w:ascii="Times New Roman" w:hAnsi="Times New Roman" w:cs="Times New Roman"/>
              </w:rPr>
              <w:t>55</w:t>
            </w:r>
          </w:p>
          <w:p w14:paraId="0057D202" w14:textId="77777777" w:rsidR="00D74373" w:rsidRPr="00D74373" w:rsidRDefault="00D74373" w:rsidP="00D74373">
            <w:pPr>
              <w:pStyle w:val="Paprtekstas"/>
              <w:jc w:val="center"/>
              <w:rPr>
                <w:rFonts w:ascii="Times New Roman" w:hAnsi="Times New Roman" w:cs="Times New Roman"/>
              </w:rPr>
            </w:pPr>
            <w:r w:rsidRPr="00D74373">
              <w:rPr>
                <w:rFonts w:ascii="Times New Roman" w:hAnsi="Times New Roman" w:cs="Times New Roman"/>
              </w:rPr>
              <w:t>50</w:t>
            </w:r>
          </w:p>
          <w:p w14:paraId="5D740ED6" w14:textId="44203A78" w:rsidR="00D74373" w:rsidRPr="00D74373" w:rsidRDefault="00D74373" w:rsidP="00D74373">
            <w:pPr>
              <w:pStyle w:val="Paprtekstas"/>
              <w:jc w:val="center"/>
              <w:rPr>
                <w:rFonts w:ascii="Times New Roman" w:hAnsi="Times New Roman" w:cs="Times New Roman"/>
              </w:rPr>
            </w:pPr>
            <w:r w:rsidRPr="00D7437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95" w:type="dxa"/>
          </w:tcPr>
          <w:p w14:paraId="1500650D" w14:textId="77777777" w:rsidR="00D74373" w:rsidRPr="00D74373" w:rsidRDefault="00D74373" w:rsidP="00D74373">
            <w:pPr>
              <w:pStyle w:val="Paprtekstas"/>
              <w:jc w:val="center"/>
              <w:rPr>
                <w:rFonts w:ascii="Times New Roman" w:hAnsi="Times New Roman" w:cs="Times New Roman"/>
              </w:rPr>
            </w:pPr>
            <w:r w:rsidRPr="00D74373">
              <w:rPr>
                <w:rFonts w:ascii="Times New Roman" w:hAnsi="Times New Roman" w:cs="Times New Roman"/>
              </w:rPr>
              <w:t>60</w:t>
            </w:r>
          </w:p>
          <w:p w14:paraId="4B316B34" w14:textId="77777777" w:rsidR="00D74373" w:rsidRPr="00D74373" w:rsidRDefault="00D74373" w:rsidP="00D74373">
            <w:pPr>
              <w:pStyle w:val="Paprtekstas"/>
              <w:jc w:val="center"/>
              <w:rPr>
                <w:rFonts w:ascii="Times New Roman" w:hAnsi="Times New Roman" w:cs="Times New Roman"/>
              </w:rPr>
            </w:pPr>
            <w:r w:rsidRPr="00D74373">
              <w:rPr>
                <w:rFonts w:ascii="Times New Roman" w:hAnsi="Times New Roman" w:cs="Times New Roman"/>
              </w:rPr>
              <w:t>55</w:t>
            </w:r>
          </w:p>
          <w:p w14:paraId="6BC067C5" w14:textId="41EA8EAB" w:rsidR="00D74373" w:rsidRPr="00D74373" w:rsidRDefault="00D74373" w:rsidP="00D74373">
            <w:pPr>
              <w:pStyle w:val="Paprtekstas"/>
              <w:jc w:val="center"/>
              <w:rPr>
                <w:rFonts w:ascii="Times New Roman" w:hAnsi="Times New Roman" w:cs="Times New Roman"/>
              </w:rPr>
            </w:pPr>
            <w:r w:rsidRPr="00D7437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22" w:type="dxa"/>
          </w:tcPr>
          <w:p w14:paraId="4F59DA84" w14:textId="77777777" w:rsidR="00D74373" w:rsidRPr="00D74373" w:rsidRDefault="00D74373" w:rsidP="00D74373">
            <w:pPr>
              <w:pStyle w:val="Paprtekstas"/>
              <w:spacing w:before="60" w:after="60"/>
              <w:jc w:val="left"/>
              <w:rPr>
                <w:rFonts w:ascii="Times New Roman" w:hAnsi="Times New Roman" w:cs="Times New Roman"/>
                <w:szCs w:val="22"/>
              </w:rPr>
            </w:pPr>
            <w:r w:rsidRPr="00D74373">
              <w:rPr>
                <w:rFonts w:ascii="Times New Roman" w:hAnsi="Times New Roman" w:cs="Times New Roman"/>
                <w:szCs w:val="22"/>
              </w:rPr>
              <w:t>HN 33:2011</w:t>
            </w:r>
          </w:p>
        </w:tc>
      </w:tr>
    </w:tbl>
    <w:p w14:paraId="5E8FA0DE" w14:textId="77777777" w:rsidR="008E284A" w:rsidRDefault="008E284A" w:rsidP="001621E9">
      <w:pPr>
        <w:rPr>
          <w:szCs w:val="22"/>
        </w:rPr>
      </w:pPr>
    </w:p>
    <w:p w14:paraId="2CA089B3" w14:textId="77777777" w:rsidR="001621E9" w:rsidRPr="00334520" w:rsidRDefault="001621E9" w:rsidP="001621E9">
      <w:pPr>
        <w:pStyle w:val="Paprtekstas"/>
      </w:pPr>
      <w:r>
        <w:rPr>
          <w:bCs/>
        </w:rPr>
        <w:t>Vidi</w:t>
      </w:r>
      <w:r w:rsidRPr="00334520">
        <w:t>nių šilumos pritekėjimų vertės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791"/>
        <w:gridCol w:w="3284"/>
        <w:gridCol w:w="3806"/>
      </w:tblGrid>
      <w:tr w:rsidR="001621E9" w:rsidRPr="00F70584" w14:paraId="1758D166" w14:textId="77777777" w:rsidTr="008B43D4">
        <w:tc>
          <w:tcPr>
            <w:tcW w:w="1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5CF52FF" w14:textId="77777777" w:rsidR="001621E9" w:rsidRPr="00F70584" w:rsidRDefault="001621E9" w:rsidP="008B43D4">
            <w:pPr>
              <w:pStyle w:val="Paprtekstas"/>
              <w:rPr>
                <w:rFonts w:cs="Arial"/>
                <w:b/>
              </w:rPr>
            </w:pPr>
            <w:r w:rsidRPr="00F70584">
              <w:rPr>
                <w:rFonts w:cs="Arial"/>
                <w:b/>
              </w:rPr>
              <w:t>Patalpos</w:t>
            </w:r>
          </w:p>
        </w:tc>
        <w:tc>
          <w:tcPr>
            <w:tcW w:w="1662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DAFD89B" w14:textId="77777777" w:rsidR="001621E9" w:rsidRPr="00F70584" w:rsidRDefault="001621E9" w:rsidP="008B43D4">
            <w:pPr>
              <w:pStyle w:val="Paprtekstas"/>
              <w:rPr>
                <w:rFonts w:cs="Arial"/>
                <w:b/>
              </w:rPr>
            </w:pPr>
            <w:r w:rsidRPr="00F70584">
              <w:rPr>
                <w:rFonts w:cs="Arial"/>
                <w:b/>
              </w:rPr>
              <w:t>Šaltinis</w:t>
            </w:r>
          </w:p>
        </w:tc>
        <w:tc>
          <w:tcPr>
            <w:tcW w:w="192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56F39" w14:textId="77777777" w:rsidR="001621E9" w:rsidRPr="00F70584" w:rsidRDefault="001621E9" w:rsidP="008B43D4">
            <w:pPr>
              <w:pStyle w:val="Paprtekstas"/>
              <w:rPr>
                <w:rFonts w:cs="Arial"/>
                <w:b/>
              </w:rPr>
            </w:pPr>
            <w:r w:rsidRPr="00F70584">
              <w:rPr>
                <w:rFonts w:cs="Arial"/>
                <w:b/>
              </w:rPr>
              <w:t>Šilumos srautas</w:t>
            </w:r>
          </w:p>
        </w:tc>
      </w:tr>
      <w:tr w:rsidR="001621E9" w:rsidRPr="00F70584" w14:paraId="27DDBA60" w14:textId="77777777" w:rsidTr="008B43D4">
        <w:tc>
          <w:tcPr>
            <w:tcW w:w="1412" w:type="pct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5FAEA" w14:textId="25E8CB32" w:rsidR="001621E9" w:rsidRPr="00F70584" w:rsidRDefault="001621E9" w:rsidP="008B43D4">
            <w:pPr>
              <w:pStyle w:val="Paprtekstas"/>
              <w:rPr>
                <w:rFonts w:cs="Arial"/>
                <w:b/>
              </w:rPr>
            </w:pPr>
            <w:r>
              <w:rPr>
                <w:rFonts w:cs="Arial"/>
              </w:rPr>
              <w:t>Darbo kabinetai, teismo salės</w:t>
            </w:r>
          </w:p>
        </w:tc>
        <w:tc>
          <w:tcPr>
            <w:tcW w:w="1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7BA12" w14:textId="77777777" w:rsidR="001621E9" w:rsidRPr="00F70584" w:rsidRDefault="001621E9" w:rsidP="008B43D4">
            <w:pPr>
              <w:pStyle w:val="Paprtekstas"/>
              <w:rPr>
                <w:rFonts w:cs="Arial"/>
              </w:rPr>
            </w:pPr>
            <w:r w:rsidRPr="00F70584">
              <w:rPr>
                <w:rFonts w:cs="Arial"/>
              </w:rPr>
              <w:t>Apšvietimas</w:t>
            </w:r>
          </w:p>
        </w:tc>
        <w:tc>
          <w:tcPr>
            <w:tcW w:w="1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48A4749" w14:textId="77777777" w:rsidR="001621E9" w:rsidRPr="00F70584" w:rsidRDefault="001621E9" w:rsidP="008B43D4">
            <w:pPr>
              <w:pStyle w:val="Paprtekstas"/>
              <w:rPr>
                <w:rFonts w:cs="Arial"/>
              </w:rPr>
            </w:pPr>
            <w:r w:rsidRPr="00F70584">
              <w:rPr>
                <w:rFonts w:cs="Arial"/>
              </w:rPr>
              <w:t>10</w:t>
            </w:r>
            <w:r w:rsidRPr="00F70584">
              <w:rPr>
                <w:rFonts w:cs="Arial"/>
                <w:bCs/>
              </w:rPr>
              <w:t xml:space="preserve"> W/m</w:t>
            </w:r>
            <w:r w:rsidRPr="00F70584">
              <w:rPr>
                <w:rFonts w:cs="Arial"/>
                <w:bCs/>
                <w:vertAlign w:val="superscript"/>
              </w:rPr>
              <w:t>2</w:t>
            </w:r>
          </w:p>
        </w:tc>
      </w:tr>
      <w:tr w:rsidR="001621E9" w:rsidRPr="00F70584" w14:paraId="1732E97B" w14:textId="77777777" w:rsidTr="008B43D4">
        <w:tc>
          <w:tcPr>
            <w:tcW w:w="1412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3BC36" w14:textId="77777777" w:rsidR="001621E9" w:rsidRPr="00F70584" w:rsidRDefault="001621E9" w:rsidP="008B43D4">
            <w:pPr>
              <w:pStyle w:val="Paprtekstas"/>
              <w:rPr>
                <w:rFonts w:cs="Arial"/>
                <w:b/>
              </w:rPr>
            </w:pPr>
          </w:p>
        </w:tc>
        <w:tc>
          <w:tcPr>
            <w:tcW w:w="1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81419" w14:textId="77777777" w:rsidR="001621E9" w:rsidRPr="00F70584" w:rsidRDefault="001621E9" w:rsidP="008B43D4">
            <w:pPr>
              <w:pStyle w:val="Paprtekstas"/>
              <w:rPr>
                <w:rFonts w:cs="Arial"/>
              </w:rPr>
            </w:pPr>
            <w:r w:rsidRPr="00F70584">
              <w:rPr>
                <w:rFonts w:cs="Arial"/>
              </w:rPr>
              <w:t>Stacionarūs kompiuteriai</w:t>
            </w:r>
          </w:p>
        </w:tc>
        <w:tc>
          <w:tcPr>
            <w:tcW w:w="1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7CA92" w14:textId="77777777" w:rsidR="001621E9" w:rsidRPr="00F70584" w:rsidRDefault="001621E9" w:rsidP="008B43D4">
            <w:pPr>
              <w:pStyle w:val="Paprtekstas"/>
              <w:rPr>
                <w:rFonts w:cs="Arial"/>
              </w:rPr>
            </w:pPr>
            <w:r w:rsidRPr="00F70584">
              <w:rPr>
                <w:rFonts w:cs="Arial"/>
                <w:bCs/>
              </w:rPr>
              <w:t>100 W/m</w:t>
            </w:r>
            <w:r w:rsidRPr="00F70584">
              <w:rPr>
                <w:rFonts w:cs="Arial"/>
                <w:bCs/>
                <w:vertAlign w:val="superscript"/>
              </w:rPr>
              <w:t>2</w:t>
            </w:r>
          </w:p>
        </w:tc>
      </w:tr>
      <w:tr w:rsidR="001621E9" w:rsidRPr="00F70584" w14:paraId="41BD46B1" w14:textId="77777777" w:rsidTr="008B43D4">
        <w:tc>
          <w:tcPr>
            <w:tcW w:w="1412" w:type="pct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CE22" w14:textId="77777777" w:rsidR="001621E9" w:rsidRPr="00F70584" w:rsidRDefault="001621E9" w:rsidP="008B43D4">
            <w:pPr>
              <w:pStyle w:val="Paprtekstas"/>
              <w:rPr>
                <w:rFonts w:cs="Arial"/>
              </w:rPr>
            </w:pPr>
          </w:p>
        </w:tc>
        <w:tc>
          <w:tcPr>
            <w:tcW w:w="1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7AC8B" w14:textId="77777777" w:rsidR="001621E9" w:rsidRPr="00F70584" w:rsidRDefault="001621E9" w:rsidP="008B43D4">
            <w:pPr>
              <w:pStyle w:val="Paprtekstas"/>
              <w:rPr>
                <w:rFonts w:cs="Arial"/>
              </w:rPr>
            </w:pPr>
            <w:r w:rsidRPr="00F70584">
              <w:rPr>
                <w:rFonts w:cs="Arial"/>
              </w:rPr>
              <w:t>Žmonės</w:t>
            </w:r>
          </w:p>
        </w:tc>
        <w:tc>
          <w:tcPr>
            <w:tcW w:w="19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232132" w14:textId="77777777" w:rsidR="001621E9" w:rsidRPr="00F70584" w:rsidRDefault="001621E9" w:rsidP="008B43D4">
            <w:pPr>
              <w:pStyle w:val="Paprtekstas"/>
              <w:rPr>
                <w:rFonts w:cs="Arial"/>
              </w:rPr>
            </w:pPr>
            <w:r w:rsidRPr="00F70584">
              <w:rPr>
                <w:rFonts w:cs="Arial"/>
              </w:rPr>
              <w:t>125 W/</w:t>
            </w:r>
            <w:proofErr w:type="spellStart"/>
            <w:r w:rsidRPr="00F70584">
              <w:rPr>
                <w:rFonts w:cs="Arial"/>
              </w:rPr>
              <w:t>žm</w:t>
            </w:r>
            <w:proofErr w:type="spellEnd"/>
            <w:r w:rsidRPr="00F70584">
              <w:rPr>
                <w:rFonts w:cs="Arial"/>
              </w:rPr>
              <w:t>.</w:t>
            </w:r>
          </w:p>
        </w:tc>
      </w:tr>
    </w:tbl>
    <w:p w14:paraId="29DC4DBD" w14:textId="77777777" w:rsidR="00477745" w:rsidRDefault="00477745" w:rsidP="008E284A">
      <w:pPr>
        <w:pStyle w:val="Paprtekstas"/>
        <w:pBdr>
          <w:bottom w:val="single" w:sz="4" w:space="1" w:color="auto"/>
        </w:pBdr>
        <w:rPr>
          <w:rFonts w:eastAsiaTheme="majorEastAsia"/>
          <w:b/>
          <w:bCs/>
        </w:rPr>
      </w:pPr>
    </w:p>
    <w:p w14:paraId="1EC22203" w14:textId="77777777" w:rsidR="008E284A" w:rsidRPr="008E284A" w:rsidRDefault="008E284A" w:rsidP="008E284A">
      <w:pPr>
        <w:pStyle w:val="1LVL"/>
      </w:pPr>
      <w:bookmarkStart w:id="32" w:name="_Toc170544562"/>
      <w:bookmarkStart w:id="33" w:name="_Toc176245788"/>
      <w:bookmarkStart w:id="34" w:name="_Toc203577241"/>
      <w:r w:rsidRPr="008E284A">
        <w:t>ORO KONDICIONAVIMO SISTEMA</w:t>
      </w:r>
      <w:bookmarkEnd w:id="32"/>
      <w:bookmarkEnd w:id="33"/>
      <w:bookmarkEnd w:id="34"/>
    </w:p>
    <w:p w14:paraId="17CFB743" w14:textId="34824EB0" w:rsidR="003C3E98" w:rsidRDefault="001621E9" w:rsidP="008E284A">
      <w:pPr>
        <w:pStyle w:val="Paprtekstas"/>
      </w:pPr>
      <w:r>
        <w:t xml:space="preserve">Šiuo metu pastate oro kondicionavimo sistemos nėra įrengtos, todėl šiuo projekto etapu </w:t>
      </w:r>
      <w:proofErr w:type="spellStart"/>
      <w:r>
        <w:rPr>
          <w:lang w:val="en-US"/>
        </w:rPr>
        <w:t>pastato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patalpų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mikroklimato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užtikrinimui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šiltuoju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metų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laikotarpiu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projektuojamos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vėsinimo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sistemos</w:t>
      </w:r>
      <w:proofErr w:type="spellEnd"/>
      <w:r>
        <w:t>. Vėsinamos tik atskiros patalpos pagal gautą Statytojo / Užsakovo techninę užduotį.</w:t>
      </w:r>
    </w:p>
    <w:p w14:paraId="6D39BA06" w14:textId="076DADF7" w:rsidR="00F94BB9" w:rsidRDefault="00F94BB9" w:rsidP="00F94BB9">
      <w:pPr>
        <w:pStyle w:val="Paprtekstas"/>
        <w:rPr>
          <w:bCs/>
        </w:rPr>
      </w:pPr>
      <w:r w:rsidRPr="008D4FAC">
        <w:rPr>
          <w:bCs/>
        </w:rPr>
        <w:t>Skaičiuotini</w:t>
      </w:r>
      <w:r>
        <w:rPr>
          <w:bCs/>
        </w:rPr>
        <w:t xml:space="preserve"> vėsos poreikiai pastatui</w:t>
      </w:r>
      <w:r w:rsidR="00267164">
        <w:rPr>
          <w:b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3655"/>
        <w:gridCol w:w="1099"/>
        <w:gridCol w:w="1458"/>
        <w:gridCol w:w="1268"/>
        <w:gridCol w:w="1573"/>
      </w:tblGrid>
      <w:tr w:rsidR="00914B71" w:rsidRPr="00914B71" w14:paraId="34C8AE44" w14:textId="78C7EBCC" w:rsidTr="00914B71">
        <w:trPr>
          <w:trHeight w:val="900"/>
        </w:trPr>
        <w:tc>
          <w:tcPr>
            <w:tcW w:w="424" w:type="pct"/>
            <w:shd w:val="clear" w:color="000000" w:fill="FFFFFF"/>
            <w:noWrap/>
            <w:vAlign w:val="center"/>
            <w:hideMark/>
          </w:tcPr>
          <w:p w14:paraId="5AA278C1" w14:textId="77777777" w:rsidR="00914B71" w:rsidRPr="00914B71" w:rsidRDefault="00914B71" w:rsidP="008B43D4">
            <w:pPr>
              <w:pStyle w:val="Paprtekstas"/>
              <w:spacing w:before="60" w:after="60" w:line="240" w:lineRule="auto"/>
              <w:rPr>
                <w:b/>
                <w:bCs/>
                <w:color w:val="000000" w:themeColor="text1"/>
              </w:rPr>
            </w:pPr>
            <w:r w:rsidRPr="00914B71">
              <w:rPr>
                <w:b/>
                <w:bCs/>
                <w:color w:val="000000" w:themeColor="text1"/>
              </w:rPr>
              <w:t>Nr.</w:t>
            </w:r>
          </w:p>
        </w:tc>
        <w:tc>
          <w:tcPr>
            <w:tcW w:w="1848" w:type="pct"/>
            <w:shd w:val="clear" w:color="000000" w:fill="FFFFFF"/>
            <w:noWrap/>
            <w:vAlign w:val="center"/>
            <w:hideMark/>
          </w:tcPr>
          <w:p w14:paraId="25FF78A1" w14:textId="77777777" w:rsidR="00914B71" w:rsidRPr="00914B71" w:rsidRDefault="00914B71" w:rsidP="008B43D4">
            <w:pPr>
              <w:pStyle w:val="Paprtekstas"/>
              <w:spacing w:before="60" w:after="60" w:line="240" w:lineRule="auto"/>
              <w:rPr>
                <w:b/>
                <w:bCs/>
                <w:color w:val="000000" w:themeColor="text1"/>
              </w:rPr>
            </w:pPr>
            <w:r w:rsidRPr="00914B71">
              <w:rPr>
                <w:b/>
                <w:bCs/>
                <w:color w:val="000000" w:themeColor="text1"/>
              </w:rPr>
              <w:t>Patalpos pavadinimas</w:t>
            </w:r>
          </w:p>
        </w:tc>
        <w:tc>
          <w:tcPr>
            <w:tcW w:w="556" w:type="pct"/>
            <w:shd w:val="clear" w:color="000000" w:fill="FFFFFF"/>
            <w:vAlign w:val="center"/>
            <w:hideMark/>
          </w:tcPr>
          <w:p w14:paraId="54C37D46" w14:textId="77777777" w:rsidR="00914B71" w:rsidRPr="00914B71" w:rsidRDefault="00914B71" w:rsidP="008B43D4">
            <w:pPr>
              <w:pStyle w:val="Paprtekstas"/>
              <w:spacing w:before="60" w:after="60" w:line="240" w:lineRule="auto"/>
              <w:rPr>
                <w:b/>
                <w:bCs/>
                <w:color w:val="000000" w:themeColor="text1"/>
              </w:rPr>
            </w:pPr>
            <w:r w:rsidRPr="00914B71">
              <w:rPr>
                <w:b/>
                <w:bCs/>
                <w:color w:val="000000" w:themeColor="text1"/>
              </w:rPr>
              <w:t>Patalpos plotas, m2</w:t>
            </w:r>
          </w:p>
        </w:tc>
        <w:tc>
          <w:tcPr>
            <w:tcW w:w="737" w:type="pct"/>
            <w:shd w:val="clear" w:color="000000" w:fill="FFFFFF"/>
            <w:vAlign w:val="center"/>
            <w:hideMark/>
          </w:tcPr>
          <w:p w14:paraId="6AA9B687" w14:textId="77777777" w:rsidR="00914B71" w:rsidRPr="00914B71" w:rsidRDefault="00914B71" w:rsidP="008B43D4">
            <w:pPr>
              <w:pStyle w:val="Paprtekstas"/>
              <w:spacing w:before="60" w:after="60" w:line="240" w:lineRule="auto"/>
              <w:rPr>
                <w:b/>
                <w:bCs/>
                <w:color w:val="000000" w:themeColor="text1"/>
              </w:rPr>
            </w:pPr>
            <w:r w:rsidRPr="00914B71">
              <w:rPr>
                <w:b/>
                <w:bCs/>
                <w:color w:val="000000" w:themeColor="text1"/>
              </w:rPr>
              <w:t>Patalpos temperatūra, C</w:t>
            </w:r>
          </w:p>
        </w:tc>
        <w:tc>
          <w:tcPr>
            <w:tcW w:w="641" w:type="pct"/>
            <w:shd w:val="clear" w:color="000000" w:fill="FFFFFF"/>
            <w:vAlign w:val="center"/>
            <w:hideMark/>
          </w:tcPr>
          <w:p w14:paraId="0BCC398E" w14:textId="77777777" w:rsidR="00914B71" w:rsidRPr="00914B71" w:rsidRDefault="00914B71" w:rsidP="008B43D4">
            <w:pPr>
              <w:pStyle w:val="Paprtekstas"/>
              <w:spacing w:before="60" w:after="60" w:line="240" w:lineRule="auto"/>
              <w:rPr>
                <w:b/>
                <w:bCs/>
                <w:color w:val="000000" w:themeColor="text1"/>
              </w:rPr>
            </w:pPr>
            <w:r w:rsidRPr="00914B71">
              <w:rPr>
                <w:b/>
                <w:bCs/>
                <w:color w:val="000000" w:themeColor="text1"/>
              </w:rPr>
              <w:t>Bendri  nuostoliai, W</w:t>
            </w:r>
          </w:p>
        </w:tc>
        <w:tc>
          <w:tcPr>
            <w:tcW w:w="795" w:type="pct"/>
            <w:shd w:val="clear" w:color="000000" w:fill="FFFFFF"/>
          </w:tcPr>
          <w:p w14:paraId="28ADF3DC" w14:textId="3572A06D" w:rsidR="00914B71" w:rsidRPr="00914B71" w:rsidRDefault="00914B71" w:rsidP="008B43D4">
            <w:pPr>
              <w:pStyle w:val="Paprtekstas"/>
              <w:spacing w:before="60" w:after="60" w:line="240" w:lineRule="auto"/>
              <w:rPr>
                <w:b/>
                <w:bCs/>
                <w:color w:val="000000" w:themeColor="text1"/>
              </w:rPr>
            </w:pPr>
            <w:r w:rsidRPr="00914B71">
              <w:rPr>
                <w:b/>
                <w:bCs/>
                <w:color w:val="000000" w:themeColor="text1"/>
              </w:rPr>
              <w:t>Aptarnaujanti sistema</w:t>
            </w:r>
          </w:p>
        </w:tc>
      </w:tr>
      <w:tr w:rsidR="00914B71" w:rsidRPr="00914B71" w14:paraId="10D7361B" w14:textId="3471176A" w:rsidTr="00914B71">
        <w:trPr>
          <w:trHeight w:val="300"/>
        </w:trPr>
        <w:tc>
          <w:tcPr>
            <w:tcW w:w="3564" w:type="pct"/>
            <w:gridSpan w:val="4"/>
            <w:shd w:val="clear" w:color="auto" w:fill="DEEAF6" w:themeFill="accent1" w:themeFillTint="33"/>
            <w:noWrap/>
            <w:vAlign w:val="center"/>
            <w:hideMark/>
          </w:tcPr>
          <w:p w14:paraId="61EE4AE7" w14:textId="2D0823EC" w:rsidR="00914B71" w:rsidRPr="00914B71" w:rsidRDefault="00914B71" w:rsidP="00914B71">
            <w:pPr>
              <w:pStyle w:val="Paprtekstas"/>
              <w:spacing w:before="60" w:after="6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914B71">
              <w:rPr>
                <w:b/>
                <w:bCs/>
                <w:color w:val="000000" w:themeColor="text1"/>
              </w:rPr>
              <w:t>1 aukštas</w:t>
            </w:r>
          </w:p>
        </w:tc>
        <w:tc>
          <w:tcPr>
            <w:tcW w:w="641" w:type="pct"/>
            <w:shd w:val="clear" w:color="auto" w:fill="DEEAF6" w:themeFill="accent1" w:themeFillTint="33"/>
            <w:noWrap/>
            <w:vAlign w:val="center"/>
          </w:tcPr>
          <w:p w14:paraId="0DBC6E11" w14:textId="2D03BAF0" w:rsidR="00914B71" w:rsidRPr="00914B71" w:rsidRDefault="00267164" w:rsidP="008B43D4">
            <w:pPr>
              <w:pStyle w:val="Paprtekstas"/>
              <w:spacing w:before="60" w:after="60" w:line="240" w:lineRule="auto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24800</w:t>
            </w:r>
          </w:p>
        </w:tc>
        <w:tc>
          <w:tcPr>
            <w:tcW w:w="795" w:type="pct"/>
            <w:shd w:val="clear" w:color="auto" w:fill="DEEAF6" w:themeFill="accent1" w:themeFillTint="33"/>
          </w:tcPr>
          <w:p w14:paraId="719C04D6" w14:textId="77777777" w:rsidR="00914B71" w:rsidRPr="00914B71" w:rsidRDefault="00914B71" w:rsidP="008B43D4">
            <w:pPr>
              <w:pStyle w:val="Paprtekstas"/>
              <w:spacing w:before="60" w:after="60" w:line="240" w:lineRule="auto"/>
              <w:jc w:val="left"/>
              <w:rPr>
                <w:b/>
                <w:bCs/>
                <w:color w:val="000000" w:themeColor="text1"/>
              </w:rPr>
            </w:pPr>
          </w:p>
        </w:tc>
      </w:tr>
      <w:tr w:rsidR="00914B71" w:rsidRPr="00914B71" w14:paraId="02B1565B" w14:textId="097282F3" w:rsidTr="00914B71">
        <w:trPr>
          <w:trHeight w:val="255"/>
        </w:trPr>
        <w:tc>
          <w:tcPr>
            <w:tcW w:w="424" w:type="pct"/>
            <w:noWrap/>
            <w:hideMark/>
          </w:tcPr>
          <w:p w14:paraId="2B435891" w14:textId="7339DDE1" w:rsidR="00914B71" w:rsidRPr="00914B71" w:rsidRDefault="00914B71" w:rsidP="008B43D4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1-2</w:t>
            </w:r>
          </w:p>
        </w:tc>
        <w:tc>
          <w:tcPr>
            <w:tcW w:w="1848" w:type="pct"/>
            <w:noWrap/>
            <w:hideMark/>
          </w:tcPr>
          <w:p w14:paraId="51A97357" w14:textId="63C88937" w:rsidR="00914B71" w:rsidRPr="00914B71" w:rsidRDefault="00914B71" w:rsidP="008B43D4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Teismo salė</w:t>
            </w:r>
          </w:p>
        </w:tc>
        <w:tc>
          <w:tcPr>
            <w:tcW w:w="556" w:type="pct"/>
          </w:tcPr>
          <w:p w14:paraId="6CBAA113" w14:textId="2F5C92E3" w:rsidR="00914B71" w:rsidRPr="00914B71" w:rsidRDefault="00914B71" w:rsidP="008B43D4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26,32</w:t>
            </w:r>
          </w:p>
        </w:tc>
        <w:tc>
          <w:tcPr>
            <w:tcW w:w="737" w:type="pct"/>
            <w:noWrap/>
            <w:vAlign w:val="bottom"/>
          </w:tcPr>
          <w:p w14:paraId="4EC25940" w14:textId="66D4FC20" w:rsidR="00914B71" w:rsidRPr="00914B71" w:rsidRDefault="00914B71" w:rsidP="008B43D4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22°</w:t>
            </w:r>
            <w:r w:rsidR="00C92F71">
              <w:rPr>
                <w:color w:val="000000" w:themeColor="text1"/>
              </w:rPr>
              <w:t>C</w:t>
            </w:r>
            <w:r w:rsidRPr="00914B71">
              <w:rPr>
                <w:color w:val="000000" w:themeColor="text1"/>
              </w:rPr>
              <w:t>±1.5</w:t>
            </w:r>
          </w:p>
        </w:tc>
        <w:tc>
          <w:tcPr>
            <w:tcW w:w="641" w:type="pct"/>
          </w:tcPr>
          <w:p w14:paraId="10E6D620" w14:textId="4D94A59A" w:rsidR="00914B71" w:rsidRPr="00914B71" w:rsidRDefault="00914B71" w:rsidP="008B43D4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3900</w:t>
            </w:r>
          </w:p>
        </w:tc>
        <w:tc>
          <w:tcPr>
            <w:tcW w:w="795" w:type="pct"/>
          </w:tcPr>
          <w:p w14:paraId="09166BD6" w14:textId="027AFDD2" w:rsidR="00914B71" w:rsidRPr="00914B71" w:rsidRDefault="00914B71" w:rsidP="008B43D4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</w:t>
            </w:r>
            <w:r w:rsidR="00FA2259">
              <w:rPr>
                <w:color w:val="000000" w:themeColor="text1"/>
              </w:rPr>
              <w:t>4</w:t>
            </w:r>
          </w:p>
        </w:tc>
      </w:tr>
      <w:tr w:rsidR="00C92F71" w:rsidRPr="00914B71" w14:paraId="621E4216" w14:textId="3C33B620" w:rsidTr="00A13A4D">
        <w:trPr>
          <w:trHeight w:val="255"/>
        </w:trPr>
        <w:tc>
          <w:tcPr>
            <w:tcW w:w="424" w:type="pct"/>
            <w:noWrap/>
            <w:hideMark/>
          </w:tcPr>
          <w:p w14:paraId="684A9488" w14:textId="2FEC550F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1-3</w:t>
            </w:r>
          </w:p>
        </w:tc>
        <w:tc>
          <w:tcPr>
            <w:tcW w:w="1848" w:type="pct"/>
            <w:noWrap/>
            <w:hideMark/>
          </w:tcPr>
          <w:p w14:paraId="10311D72" w14:textId="3E0AF7BA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Teismo salė</w:t>
            </w:r>
          </w:p>
        </w:tc>
        <w:tc>
          <w:tcPr>
            <w:tcW w:w="556" w:type="pct"/>
          </w:tcPr>
          <w:p w14:paraId="47436871" w14:textId="658DD545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26,37</w:t>
            </w:r>
          </w:p>
        </w:tc>
        <w:tc>
          <w:tcPr>
            <w:tcW w:w="737" w:type="pct"/>
            <w:noWrap/>
          </w:tcPr>
          <w:p w14:paraId="000AA294" w14:textId="4EDCB4C1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5124EB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330BADFB" w14:textId="26F38E23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4400</w:t>
            </w:r>
          </w:p>
        </w:tc>
        <w:tc>
          <w:tcPr>
            <w:tcW w:w="795" w:type="pct"/>
          </w:tcPr>
          <w:p w14:paraId="26DECB1C" w14:textId="4C2CDBAA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OK-4</w:t>
            </w:r>
          </w:p>
        </w:tc>
      </w:tr>
      <w:tr w:rsidR="00C92F71" w:rsidRPr="00914B71" w14:paraId="488BAD13" w14:textId="4C22B0B6" w:rsidTr="00A13A4D">
        <w:trPr>
          <w:trHeight w:val="255"/>
        </w:trPr>
        <w:tc>
          <w:tcPr>
            <w:tcW w:w="424" w:type="pct"/>
            <w:noWrap/>
            <w:hideMark/>
          </w:tcPr>
          <w:p w14:paraId="3DDA2D8B" w14:textId="4328D318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1-17</w:t>
            </w:r>
          </w:p>
        </w:tc>
        <w:tc>
          <w:tcPr>
            <w:tcW w:w="1848" w:type="pct"/>
            <w:noWrap/>
            <w:hideMark/>
          </w:tcPr>
          <w:p w14:paraId="76120862" w14:textId="2D636E8B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Teismo salė</w:t>
            </w:r>
          </w:p>
        </w:tc>
        <w:tc>
          <w:tcPr>
            <w:tcW w:w="556" w:type="pct"/>
          </w:tcPr>
          <w:p w14:paraId="2CD87E1B" w14:textId="0EC70FDF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74,62</w:t>
            </w:r>
          </w:p>
        </w:tc>
        <w:tc>
          <w:tcPr>
            <w:tcW w:w="737" w:type="pct"/>
            <w:noWrap/>
          </w:tcPr>
          <w:p w14:paraId="086A97DF" w14:textId="040F3EF0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5124EB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7C50F31D" w14:textId="36F2D1F1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8000</w:t>
            </w:r>
          </w:p>
        </w:tc>
        <w:tc>
          <w:tcPr>
            <w:tcW w:w="795" w:type="pct"/>
          </w:tcPr>
          <w:p w14:paraId="69E21127" w14:textId="0C4A655D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OK-1</w:t>
            </w:r>
          </w:p>
        </w:tc>
      </w:tr>
      <w:tr w:rsidR="00C92F71" w:rsidRPr="00914B71" w14:paraId="68589CF1" w14:textId="20B8F99C" w:rsidTr="00A13A4D">
        <w:trPr>
          <w:trHeight w:val="255"/>
        </w:trPr>
        <w:tc>
          <w:tcPr>
            <w:tcW w:w="424" w:type="pct"/>
            <w:noWrap/>
          </w:tcPr>
          <w:p w14:paraId="39AA344B" w14:textId="614D601D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1-19</w:t>
            </w:r>
          </w:p>
        </w:tc>
        <w:tc>
          <w:tcPr>
            <w:tcW w:w="1848" w:type="pct"/>
            <w:noWrap/>
          </w:tcPr>
          <w:p w14:paraId="51A4F910" w14:textId="27FA2286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40F3C729" w14:textId="5B42FFC7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11,52</w:t>
            </w:r>
          </w:p>
        </w:tc>
        <w:tc>
          <w:tcPr>
            <w:tcW w:w="737" w:type="pct"/>
            <w:noWrap/>
          </w:tcPr>
          <w:p w14:paraId="632C3C65" w14:textId="57EE231A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5124EB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3315D9FD" w14:textId="648799A5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1900</w:t>
            </w:r>
          </w:p>
        </w:tc>
        <w:tc>
          <w:tcPr>
            <w:tcW w:w="795" w:type="pct"/>
          </w:tcPr>
          <w:p w14:paraId="734C937C" w14:textId="3AE41775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OK-3</w:t>
            </w:r>
          </w:p>
        </w:tc>
      </w:tr>
      <w:tr w:rsidR="00C92F71" w:rsidRPr="00914B71" w14:paraId="17298D9B" w14:textId="5BC2F6A1" w:rsidTr="00A13A4D">
        <w:trPr>
          <w:trHeight w:val="255"/>
        </w:trPr>
        <w:tc>
          <w:tcPr>
            <w:tcW w:w="424" w:type="pct"/>
            <w:noWrap/>
            <w:hideMark/>
          </w:tcPr>
          <w:p w14:paraId="61AEBE4D" w14:textId="77777777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1-22</w:t>
            </w:r>
          </w:p>
        </w:tc>
        <w:tc>
          <w:tcPr>
            <w:tcW w:w="1848" w:type="pct"/>
            <w:noWrap/>
          </w:tcPr>
          <w:p w14:paraId="07C76C10" w14:textId="72EED3FB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088969D3" w14:textId="02CE35BF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27,02</w:t>
            </w:r>
          </w:p>
        </w:tc>
        <w:tc>
          <w:tcPr>
            <w:tcW w:w="737" w:type="pct"/>
            <w:noWrap/>
          </w:tcPr>
          <w:p w14:paraId="1AAD661F" w14:textId="65C572D6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5124EB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09337C05" w14:textId="444D1768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4800</w:t>
            </w:r>
          </w:p>
        </w:tc>
        <w:tc>
          <w:tcPr>
            <w:tcW w:w="795" w:type="pct"/>
          </w:tcPr>
          <w:p w14:paraId="617C5E9F" w14:textId="7954F59E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OK-6</w:t>
            </w:r>
          </w:p>
        </w:tc>
      </w:tr>
      <w:tr w:rsidR="00C92F71" w:rsidRPr="00914B71" w14:paraId="178A79FF" w14:textId="7B46D552" w:rsidTr="00A13A4D">
        <w:trPr>
          <w:trHeight w:val="255"/>
        </w:trPr>
        <w:tc>
          <w:tcPr>
            <w:tcW w:w="424" w:type="pct"/>
            <w:noWrap/>
            <w:hideMark/>
          </w:tcPr>
          <w:p w14:paraId="317B9063" w14:textId="21803FCA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1-25</w:t>
            </w:r>
          </w:p>
        </w:tc>
        <w:tc>
          <w:tcPr>
            <w:tcW w:w="1848" w:type="pct"/>
            <w:noWrap/>
          </w:tcPr>
          <w:p w14:paraId="6C5F01AD" w14:textId="6D7A4ECB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Apsaugos postas</w:t>
            </w:r>
          </w:p>
        </w:tc>
        <w:tc>
          <w:tcPr>
            <w:tcW w:w="556" w:type="pct"/>
          </w:tcPr>
          <w:p w14:paraId="13D03047" w14:textId="611A3B86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12,19</w:t>
            </w:r>
          </w:p>
        </w:tc>
        <w:tc>
          <w:tcPr>
            <w:tcW w:w="737" w:type="pct"/>
            <w:noWrap/>
          </w:tcPr>
          <w:p w14:paraId="34D8D2F5" w14:textId="62D36623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5124EB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7D21DF8F" w14:textId="05ED8DFB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1800</w:t>
            </w:r>
          </w:p>
        </w:tc>
        <w:tc>
          <w:tcPr>
            <w:tcW w:w="795" w:type="pct"/>
          </w:tcPr>
          <w:p w14:paraId="6772A9A4" w14:textId="301C98C0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OK-6</w:t>
            </w:r>
          </w:p>
        </w:tc>
      </w:tr>
      <w:tr w:rsidR="00914B71" w:rsidRPr="00914B71" w14:paraId="52685C0C" w14:textId="77777777" w:rsidTr="00914B71">
        <w:trPr>
          <w:trHeight w:val="300"/>
        </w:trPr>
        <w:tc>
          <w:tcPr>
            <w:tcW w:w="3564" w:type="pct"/>
            <w:gridSpan w:val="4"/>
            <w:shd w:val="clear" w:color="auto" w:fill="DEEAF6" w:themeFill="accent1" w:themeFillTint="33"/>
            <w:noWrap/>
            <w:vAlign w:val="center"/>
            <w:hideMark/>
          </w:tcPr>
          <w:p w14:paraId="0B046629" w14:textId="03EC11E8" w:rsidR="00914B71" w:rsidRPr="00914B71" w:rsidRDefault="00914B71" w:rsidP="008B43D4">
            <w:pPr>
              <w:pStyle w:val="Paprtekstas"/>
              <w:spacing w:before="60" w:after="60" w:line="240" w:lineRule="auto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  <w:r w:rsidRPr="00914B71">
              <w:rPr>
                <w:b/>
                <w:bCs/>
                <w:color w:val="000000" w:themeColor="text1"/>
              </w:rPr>
              <w:t xml:space="preserve"> aukštas</w:t>
            </w:r>
          </w:p>
        </w:tc>
        <w:tc>
          <w:tcPr>
            <w:tcW w:w="641" w:type="pct"/>
            <w:shd w:val="clear" w:color="auto" w:fill="DEEAF6" w:themeFill="accent1" w:themeFillTint="33"/>
            <w:noWrap/>
            <w:vAlign w:val="center"/>
          </w:tcPr>
          <w:p w14:paraId="42CFF5BB" w14:textId="267684A8" w:rsidR="00914B71" w:rsidRPr="00914B71" w:rsidRDefault="00267164" w:rsidP="008B43D4">
            <w:pPr>
              <w:pStyle w:val="Paprtekstas"/>
              <w:spacing w:before="60" w:after="60" w:line="240" w:lineRule="auto"/>
              <w:jc w:val="lef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47600</w:t>
            </w:r>
          </w:p>
        </w:tc>
        <w:tc>
          <w:tcPr>
            <w:tcW w:w="795" w:type="pct"/>
            <w:shd w:val="clear" w:color="auto" w:fill="DEEAF6" w:themeFill="accent1" w:themeFillTint="33"/>
          </w:tcPr>
          <w:p w14:paraId="3F12E1AC" w14:textId="77777777" w:rsidR="00914B71" w:rsidRPr="00914B71" w:rsidRDefault="00914B71" w:rsidP="008B43D4">
            <w:pPr>
              <w:pStyle w:val="Paprtekstas"/>
              <w:spacing w:before="60" w:after="60" w:line="240" w:lineRule="auto"/>
              <w:jc w:val="left"/>
              <w:rPr>
                <w:b/>
                <w:bCs/>
                <w:color w:val="000000" w:themeColor="text1"/>
              </w:rPr>
            </w:pPr>
          </w:p>
        </w:tc>
      </w:tr>
      <w:tr w:rsidR="00C92F71" w:rsidRPr="00914B71" w14:paraId="55819A43" w14:textId="34E2E659" w:rsidTr="005A0E1E">
        <w:trPr>
          <w:trHeight w:val="255"/>
        </w:trPr>
        <w:tc>
          <w:tcPr>
            <w:tcW w:w="424" w:type="pct"/>
            <w:noWrap/>
            <w:hideMark/>
          </w:tcPr>
          <w:p w14:paraId="3676E7A8" w14:textId="23E9D16C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914B71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-</w:t>
            </w:r>
            <w:r w:rsidRPr="00914B71">
              <w:rPr>
                <w:color w:val="000000" w:themeColor="text1"/>
              </w:rPr>
              <w:t>2</w:t>
            </w:r>
          </w:p>
        </w:tc>
        <w:tc>
          <w:tcPr>
            <w:tcW w:w="1848" w:type="pct"/>
            <w:noWrap/>
          </w:tcPr>
          <w:p w14:paraId="0AA1DE78" w14:textId="48D2EEB1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7EE04B2D" w14:textId="6EE23407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26,21</w:t>
            </w:r>
          </w:p>
        </w:tc>
        <w:tc>
          <w:tcPr>
            <w:tcW w:w="737" w:type="pct"/>
            <w:noWrap/>
          </w:tcPr>
          <w:p w14:paraId="7DB0F647" w14:textId="4C5407E2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73928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08E50871" w14:textId="53C94FA3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4800</w:t>
            </w:r>
          </w:p>
        </w:tc>
        <w:tc>
          <w:tcPr>
            <w:tcW w:w="795" w:type="pct"/>
          </w:tcPr>
          <w:p w14:paraId="7FABC224" w14:textId="506C55FA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OK-6</w:t>
            </w:r>
          </w:p>
        </w:tc>
      </w:tr>
      <w:tr w:rsidR="00C92F71" w:rsidRPr="00914B71" w14:paraId="4932BFBC" w14:textId="7B43C8CC" w:rsidTr="005A0E1E">
        <w:trPr>
          <w:trHeight w:val="255"/>
        </w:trPr>
        <w:tc>
          <w:tcPr>
            <w:tcW w:w="424" w:type="pct"/>
            <w:noWrap/>
            <w:hideMark/>
          </w:tcPr>
          <w:p w14:paraId="6807D38E" w14:textId="784E65BE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2-3</w:t>
            </w:r>
          </w:p>
        </w:tc>
        <w:tc>
          <w:tcPr>
            <w:tcW w:w="1848" w:type="pct"/>
            <w:noWrap/>
          </w:tcPr>
          <w:p w14:paraId="0F4BD8EA" w14:textId="5F1BDE88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6BCD32D1" w14:textId="18EEF658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14,10</w:t>
            </w:r>
          </w:p>
        </w:tc>
        <w:tc>
          <w:tcPr>
            <w:tcW w:w="737" w:type="pct"/>
            <w:noWrap/>
          </w:tcPr>
          <w:p w14:paraId="3A236367" w14:textId="4EBF342E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73928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7AA93A69" w14:textId="5FAB8BBC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  <w:tc>
          <w:tcPr>
            <w:tcW w:w="795" w:type="pct"/>
          </w:tcPr>
          <w:p w14:paraId="727B45B3" w14:textId="522119F3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OK-5</w:t>
            </w:r>
          </w:p>
        </w:tc>
      </w:tr>
      <w:tr w:rsidR="00C92F71" w:rsidRPr="00914B71" w14:paraId="03976FC0" w14:textId="77777777" w:rsidTr="005A0E1E">
        <w:trPr>
          <w:trHeight w:val="255"/>
        </w:trPr>
        <w:tc>
          <w:tcPr>
            <w:tcW w:w="424" w:type="pct"/>
            <w:noWrap/>
          </w:tcPr>
          <w:p w14:paraId="0C3094D8" w14:textId="12814562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2-4</w:t>
            </w:r>
          </w:p>
        </w:tc>
        <w:tc>
          <w:tcPr>
            <w:tcW w:w="1848" w:type="pct"/>
            <w:noWrap/>
          </w:tcPr>
          <w:p w14:paraId="3ECACEFA" w14:textId="4B34E644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0573229E" w14:textId="23482959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11,64</w:t>
            </w:r>
          </w:p>
        </w:tc>
        <w:tc>
          <w:tcPr>
            <w:tcW w:w="737" w:type="pct"/>
            <w:noWrap/>
          </w:tcPr>
          <w:p w14:paraId="2D03BA0D" w14:textId="1841A2B4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73928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03055679" w14:textId="60CEE127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2200</w:t>
            </w:r>
          </w:p>
        </w:tc>
        <w:tc>
          <w:tcPr>
            <w:tcW w:w="795" w:type="pct"/>
          </w:tcPr>
          <w:p w14:paraId="7ED319F3" w14:textId="22527D69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OK-5</w:t>
            </w:r>
          </w:p>
        </w:tc>
      </w:tr>
      <w:tr w:rsidR="00C92F71" w:rsidRPr="00914B71" w14:paraId="5D3B2D10" w14:textId="77777777" w:rsidTr="005A0E1E">
        <w:trPr>
          <w:trHeight w:val="255"/>
        </w:trPr>
        <w:tc>
          <w:tcPr>
            <w:tcW w:w="424" w:type="pct"/>
            <w:noWrap/>
          </w:tcPr>
          <w:p w14:paraId="63A6D584" w14:textId="6F0C9516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2-5</w:t>
            </w:r>
          </w:p>
        </w:tc>
        <w:tc>
          <w:tcPr>
            <w:tcW w:w="1848" w:type="pct"/>
            <w:noWrap/>
          </w:tcPr>
          <w:p w14:paraId="125A0EB5" w14:textId="477296E5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23F302DB" w14:textId="62DAA89A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13,96</w:t>
            </w:r>
          </w:p>
        </w:tc>
        <w:tc>
          <w:tcPr>
            <w:tcW w:w="737" w:type="pct"/>
            <w:noWrap/>
          </w:tcPr>
          <w:p w14:paraId="3CC161E0" w14:textId="290B8CA3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73928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61D4B1CE" w14:textId="60DD18BD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  <w:tc>
          <w:tcPr>
            <w:tcW w:w="795" w:type="pct"/>
          </w:tcPr>
          <w:p w14:paraId="37B60719" w14:textId="3F853467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OK-5</w:t>
            </w:r>
          </w:p>
        </w:tc>
      </w:tr>
      <w:tr w:rsidR="00C92F71" w:rsidRPr="00914B71" w14:paraId="17FDC48F" w14:textId="77777777" w:rsidTr="005A0E1E">
        <w:trPr>
          <w:trHeight w:val="255"/>
        </w:trPr>
        <w:tc>
          <w:tcPr>
            <w:tcW w:w="424" w:type="pct"/>
            <w:noWrap/>
          </w:tcPr>
          <w:p w14:paraId="47585C75" w14:textId="0F15AA57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2-6</w:t>
            </w:r>
          </w:p>
        </w:tc>
        <w:tc>
          <w:tcPr>
            <w:tcW w:w="1848" w:type="pct"/>
            <w:noWrap/>
          </w:tcPr>
          <w:p w14:paraId="23DFDF0E" w14:textId="1213A104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5E7CDACD" w14:textId="34CB3088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14,11</w:t>
            </w:r>
          </w:p>
        </w:tc>
        <w:tc>
          <w:tcPr>
            <w:tcW w:w="737" w:type="pct"/>
            <w:noWrap/>
          </w:tcPr>
          <w:p w14:paraId="76E2C595" w14:textId="3B1F1A5D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73928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74C2E088" w14:textId="69511B80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  <w:tc>
          <w:tcPr>
            <w:tcW w:w="795" w:type="pct"/>
          </w:tcPr>
          <w:p w14:paraId="732CC7E6" w14:textId="5432D40E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OK-5</w:t>
            </w:r>
          </w:p>
        </w:tc>
      </w:tr>
      <w:tr w:rsidR="00C92F71" w:rsidRPr="00914B71" w14:paraId="1BB44BD6" w14:textId="77777777" w:rsidTr="005A0E1E">
        <w:trPr>
          <w:trHeight w:val="255"/>
        </w:trPr>
        <w:tc>
          <w:tcPr>
            <w:tcW w:w="424" w:type="pct"/>
            <w:noWrap/>
          </w:tcPr>
          <w:p w14:paraId="7D6A5B1E" w14:textId="2C71450E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2-7</w:t>
            </w:r>
          </w:p>
        </w:tc>
        <w:tc>
          <w:tcPr>
            <w:tcW w:w="1848" w:type="pct"/>
            <w:noWrap/>
          </w:tcPr>
          <w:p w14:paraId="74367E70" w14:textId="1614D76B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699D8825" w14:textId="101AB551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14,12</w:t>
            </w:r>
          </w:p>
        </w:tc>
        <w:tc>
          <w:tcPr>
            <w:tcW w:w="737" w:type="pct"/>
            <w:noWrap/>
          </w:tcPr>
          <w:p w14:paraId="5B7CDE36" w14:textId="334330C3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73928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6065B799" w14:textId="7C82F224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  <w:tc>
          <w:tcPr>
            <w:tcW w:w="795" w:type="pct"/>
          </w:tcPr>
          <w:p w14:paraId="39415DB2" w14:textId="42F90AA6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OK-5</w:t>
            </w:r>
          </w:p>
        </w:tc>
      </w:tr>
      <w:tr w:rsidR="00C92F71" w:rsidRPr="00914B71" w14:paraId="530FB8F5" w14:textId="77777777" w:rsidTr="005A0E1E">
        <w:trPr>
          <w:trHeight w:val="255"/>
        </w:trPr>
        <w:tc>
          <w:tcPr>
            <w:tcW w:w="424" w:type="pct"/>
            <w:noWrap/>
          </w:tcPr>
          <w:p w14:paraId="6ECDFFDF" w14:textId="06314E3B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2-8</w:t>
            </w:r>
          </w:p>
        </w:tc>
        <w:tc>
          <w:tcPr>
            <w:tcW w:w="1848" w:type="pct"/>
            <w:noWrap/>
          </w:tcPr>
          <w:p w14:paraId="6FDDF184" w14:textId="3898E9DB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3087372F" w14:textId="7866576E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11,69</w:t>
            </w:r>
          </w:p>
        </w:tc>
        <w:tc>
          <w:tcPr>
            <w:tcW w:w="737" w:type="pct"/>
            <w:noWrap/>
          </w:tcPr>
          <w:p w14:paraId="4E5CE502" w14:textId="33B26D8D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73928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5CCA5CE2" w14:textId="0BABAE13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2200</w:t>
            </w:r>
          </w:p>
        </w:tc>
        <w:tc>
          <w:tcPr>
            <w:tcW w:w="795" w:type="pct"/>
          </w:tcPr>
          <w:p w14:paraId="5A5A3E2A" w14:textId="220D980C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OK-2</w:t>
            </w:r>
          </w:p>
        </w:tc>
      </w:tr>
      <w:tr w:rsidR="00C92F71" w:rsidRPr="00914B71" w14:paraId="4F26346F" w14:textId="77777777" w:rsidTr="005A0E1E">
        <w:trPr>
          <w:trHeight w:val="255"/>
        </w:trPr>
        <w:tc>
          <w:tcPr>
            <w:tcW w:w="424" w:type="pct"/>
            <w:noWrap/>
          </w:tcPr>
          <w:p w14:paraId="1D3777D5" w14:textId="048FE42D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2-9</w:t>
            </w:r>
          </w:p>
        </w:tc>
        <w:tc>
          <w:tcPr>
            <w:tcW w:w="1848" w:type="pct"/>
            <w:noWrap/>
          </w:tcPr>
          <w:p w14:paraId="73FCDE46" w14:textId="5D50430F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46E8109A" w14:textId="03B1777A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13,28</w:t>
            </w:r>
          </w:p>
        </w:tc>
        <w:tc>
          <w:tcPr>
            <w:tcW w:w="737" w:type="pct"/>
            <w:noWrap/>
          </w:tcPr>
          <w:p w14:paraId="4FD1B072" w14:textId="5F21835A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73928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3A6AF0B6" w14:textId="7A3DCD14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2200</w:t>
            </w:r>
          </w:p>
        </w:tc>
        <w:tc>
          <w:tcPr>
            <w:tcW w:w="795" w:type="pct"/>
          </w:tcPr>
          <w:p w14:paraId="33A15427" w14:textId="3F360F51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OK-2</w:t>
            </w:r>
          </w:p>
        </w:tc>
      </w:tr>
      <w:tr w:rsidR="00C92F71" w:rsidRPr="00914B71" w14:paraId="06EF30F7" w14:textId="77777777" w:rsidTr="005A0E1E">
        <w:trPr>
          <w:trHeight w:val="255"/>
        </w:trPr>
        <w:tc>
          <w:tcPr>
            <w:tcW w:w="424" w:type="pct"/>
            <w:noWrap/>
          </w:tcPr>
          <w:p w14:paraId="04115B27" w14:textId="757A322C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2-13</w:t>
            </w:r>
          </w:p>
        </w:tc>
        <w:tc>
          <w:tcPr>
            <w:tcW w:w="1848" w:type="pct"/>
            <w:noWrap/>
          </w:tcPr>
          <w:p w14:paraId="28E2AC1B" w14:textId="6B2981BF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1AF13F7C" w14:textId="23D8F31F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11,88</w:t>
            </w:r>
          </w:p>
        </w:tc>
        <w:tc>
          <w:tcPr>
            <w:tcW w:w="737" w:type="pct"/>
            <w:noWrap/>
          </w:tcPr>
          <w:p w14:paraId="341D29F3" w14:textId="23B8F853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73928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5DDF2811" w14:textId="6CEB5035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2200</w:t>
            </w:r>
          </w:p>
        </w:tc>
        <w:tc>
          <w:tcPr>
            <w:tcW w:w="795" w:type="pct"/>
          </w:tcPr>
          <w:p w14:paraId="5510F761" w14:textId="3EC240BA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OK-4</w:t>
            </w:r>
          </w:p>
        </w:tc>
      </w:tr>
      <w:tr w:rsidR="00C92F71" w:rsidRPr="00914B71" w14:paraId="574409AB" w14:textId="77777777" w:rsidTr="005A0E1E">
        <w:trPr>
          <w:trHeight w:val="255"/>
        </w:trPr>
        <w:tc>
          <w:tcPr>
            <w:tcW w:w="424" w:type="pct"/>
            <w:noWrap/>
          </w:tcPr>
          <w:p w14:paraId="21361659" w14:textId="66EBFB19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2-14</w:t>
            </w:r>
          </w:p>
        </w:tc>
        <w:tc>
          <w:tcPr>
            <w:tcW w:w="1848" w:type="pct"/>
            <w:noWrap/>
          </w:tcPr>
          <w:p w14:paraId="33042B06" w14:textId="32635A6C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41F36517" w14:textId="7B9DD3C4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12,36</w:t>
            </w:r>
          </w:p>
        </w:tc>
        <w:tc>
          <w:tcPr>
            <w:tcW w:w="737" w:type="pct"/>
            <w:noWrap/>
          </w:tcPr>
          <w:p w14:paraId="3179EA04" w14:textId="0A1B5FD2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73928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2D1359F2" w14:textId="0DB216A1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2200</w:t>
            </w:r>
          </w:p>
        </w:tc>
        <w:tc>
          <w:tcPr>
            <w:tcW w:w="795" w:type="pct"/>
          </w:tcPr>
          <w:p w14:paraId="5A6E5F1F" w14:textId="78731DD2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OK-4</w:t>
            </w:r>
          </w:p>
        </w:tc>
      </w:tr>
      <w:tr w:rsidR="00C92F71" w:rsidRPr="00914B71" w14:paraId="535998C5" w14:textId="77777777" w:rsidTr="005A0E1E">
        <w:trPr>
          <w:trHeight w:val="255"/>
        </w:trPr>
        <w:tc>
          <w:tcPr>
            <w:tcW w:w="424" w:type="pct"/>
            <w:noWrap/>
          </w:tcPr>
          <w:p w14:paraId="6833C40E" w14:textId="2ED438BE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2-15</w:t>
            </w:r>
          </w:p>
        </w:tc>
        <w:tc>
          <w:tcPr>
            <w:tcW w:w="1848" w:type="pct"/>
            <w:noWrap/>
          </w:tcPr>
          <w:p w14:paraId="24F52C3F" w14:textId="2890B994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6CAF3A96" w14:textId="1A7C7A7B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13,53</w:t>
            </w:r>
          </w:p>
        </w:tc>
        <w:tc>
          <w:tcPr>
            <w:tcW w:w="737" w:type="pct"/>
            <w:noWrap/>
          </w:tcPr>
          <w:p w14:paraId="19677432" w14:textId="5737C2B2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73928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30E164A0" w14:textId="33DF379F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2800</w:t>
            </w:r>
          </w:p>
        </w:tc>
        <w:tc>
          <w:tcPr>
            <w:tcW w:w="795" w:type="pct"/>
          </w:tcPr>
          <w:p w14:paraId="51DE2C62" w14:textId="643A8B58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OK-4</w:t>
            </w:r>
          </w:p>
        </w:tc>
      </w:tr>
      <w:tr w:rsidR="00C92F71" w:rsidRPr="00914B71" w14:paraId="4B34BD22" w14:textId="77777777" w:rsidTr="005F1152">
        <w:trPr>
          <w:trHeight w:val="255"/>
        </w:trPr>
        <w:tc>
          <w:tcPr>
            <w:tcW w:w="424" w:type="pct"/>
            <w:noWrap/>
          </w:tcPr>
          <w:p w14:paraId="2F46B05C" w14:textId="3349B7E6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2-20</w:t>
            </w:r>
          </w:p>
        </w:tc>
        <w:tc>
          <w:tcPr>
            <w:tcW w:w="1848" w:type="pct"/>
            <w:noWrap/>
          </w:tcPr>
          <w:p w14:paraId="45E87763" w14:textId="532C1C29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0238F320" w14:textId="1ACFCD49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12,10</w:t>
            </w:r>
          </w:p>
        </w:tc>
        <w:tc>
          <w:tcPr>
            <w:tcW w:w="737" w:type="pct"/>
            <w:noWrap/>
          </w:tcPr>
          <w:p w14:paraId="5DD3C427" w14:textId="2F576B71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8122F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2018E87C" w14:textId="2B4DCCE1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2200</w:t>
            </w:r>
          </w:p>
        </w:tc>
        <w:tc>
          <w:tcPr>
            <w:tcW w:w="795" w:type="pct"/>
          </w:tcPr>
          <w:p w14:paraId="769B9F21" w14:textId="692C60A3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OK-2</w:t>
            </w:r>
          </w:p>
        </w:tc>
      </w:tr>
      <w:tr w:rsidR="00C92F71" w:rsidRPr="00914B71" w14:paraId="4A3F836E" w14:textId="77777777" w:rsidTr="005F1152">
        <w:trPr>
          <w:trHeight w:val="255"/>
        </w:trPr>
        <w:tc>
          <w:tcPr>
            <w:tcW w:w="424" w:type="pct"/>
            <w:noWrap/>
          </w:tcPr>
          <w:p w14:paraId="41489CD7" w14:textId="6E23C7A2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2-21</w:t>
            </w:r>
          </w:p>
        </w:tc>
        <w:tc>
          <w:tcPr>
            <w:tcW w:w="1848" w:type="pct"/>
            <w:noWrap/>
          </w:tcPr>
          <w:p w14:paraId="19B5B5A1" w14:textId="5E412FFA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6B05ACF0" w14:textId="63A983EC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12,10</w:t>
            </w:r>
          </w:p>
        </w:tc>
        <w:tc>
          <w:tcPr>
            <w:tcW w:w="737" w:type="pct"/>
            <w:noWrap/>
          </w:tcPr>
          <w:p w14:paraId="53C87004" w14:textId="47C18C04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8122F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4B7E3AD2" w14:textId="3DA57F66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2200</w:t>
            </w:r>
          </w:p>
        </w:tc>
        <w:tc>
          <w:tcPr>
            <w:tcW w:w="795" w:type="pct"/>
          </w:tcPr>
          <w:p w14:paraId="44A35D4F" w14:textId="19990000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OK-2</w:t>
            </w:r>
          </w:p>
        </w:tc>
      </w:tr>
      <w:tr w:rsidR="00C92F71" w:rsidRPr="00914B71" w14:paraId="1357D49A" w14:textId="77777777" w:rsidTr="005F1152">
        <w:trPr>
          <w:trHeight w:val="255"/>
        </w:trPr>
        <w:tc>
          <w:tcPr>
            <w:tcW w:w="424" w:type="pct"/>
            <w:noWrap/>
          </w:tcPr>
          <w:p w14:paraId="01A1E3BD" w14:textId="4336E354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2-22</w:t>
            </w:r>
          </w:p>
        </w:tc>
        <w:tc>
          <w:tcPr>
            <w:tcW w:w="1848" w:type="pct"/>
            <w:noWrap/>
          </w:tcPr>
          <w:p w14:paraId="3AAA75CB" w14:textId="05DA76EB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3875C610" w14:textId="4E970335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11,71</w:t>
            </w:r>
          </w:p>
        </w:tc>
        <w:tc>
          <w:tcPr>
            <w:tcW w:w="737" w:type="pct"/>
            <w:noWrap/>
          </w:tcPr>
          <w:p w14:paraId="193C2689" w14:textId="6725579B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8122F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339F1DA0" w14:textId="6C8C45EB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2200</w:t>
            </w:r>
          </w:p>
        </w:tc>
        <w:tc>
          <w:tcPr>
            <w:tcW w:w="795" w:type="pct"/>
          </w:tcPr>
          <w:p w14:paraId="7A406461" w14:textId="422941B9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OK-2</w:t>
            </w:r>
          </w:p>
        </w:tc>
      </w:tr>
      <w:tr w:rsidR="00C92F71" w:rsidRPr="00914B71" w14:paraId="4422921B" w14:textId="77777777" w:rsidTr="005F1152">
        <w:trPr>
          <w:trHeight w:val="255"/>
        </w:trPr>
        <w:tc>
          <w:tcPr>
            <w:tcW w:w="424" w:type="pct"/>
            <w:noWrap/>
          </w:tcPr>
          <w:p w14:paraId="2B83D90F" w14:textId="6AD4FF4E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2-24</w:t>
            </w:r>
          </w:p>
        </w:tc>
        <w:tc>
          <w:tcPr>
            <w:tcW w:w="1848" w:type="pct"/>
            <w:noWrap/>
          </w:tcPr>
          <w:p w14:paraId="7C2AE85E" w14:textId="6F4D82CC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Pasitarimų k</w:t>
            </w:r>
            <w:r w:rsidRPr="00CD42CC">
              <w:rPr>
                <w:color w:val="000000" w:themeColor="text1"/>
              </w:rPr>
              <w:t>abinetas</w:t>
            </w:r>
          </w:p>
        </w:tc>
        <w:tc>
          <w:tcPr>
            <w:tcW w:w="556" w:type="pct"/>
          </w:tcPr>
          <w:p w14:paraId="152148C6" w14:textId="334362F0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53,56</w:t>
            </w:r>
          </w:p>
        </w:tc>
        <w:tc>
          <w:tcPr>
            <w:tcW w:w="737" w:type="pct"/>
            <w:noWrap/>
          </w:tcPr>
          <w:p w14:paraId="38F199B0" w14:textId="1E9ED391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8122F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27A1D2E6" w14:textId="50626D6B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5800</w:t>
            </w:r>
          </w:p>
        </w:tc>
        <w:tc>
          <w:tcPr>
            <w:tcW w:w="795" w:type="pct"/>
          </w:tcPr>
          <w:p w14:paraId="062492DB" w14:textId="5B588958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OK-1</w:t>
            </w:r>
          </w:p>
        </w:tc>
      </w:tr>
      <w:tr w:rsidR="00C92F71" w:rsidRPr="00914B71" w14:paraId="51211DA5" w14:textId="77777777" w:rsidTr="005F1152">
        <w:trPr>
          <w:trHeight w:val="255"/>
        </w:trPr>
        <w:tc>
          <w:tcPr>
            <w:tcW w:w="424" w:type="pct"/>
            <w:noWrap/>
          </w:tcPr>
          <w:p w14:paraId="4341943F" w14:textId="3836F088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2-25</w:t>
            </w:r>
          </w:p>
        </w:tc>
        <w:tc>
          <w:tcPr>
            <w:tcW w:w="1848" w:type="pct"/>
            <w:noWrap/>
          </w:tcPr>
          <w:p w14:paraId="45E11193" w14:textId="06A7DF78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666C0253" w14:textId="05747AF2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10,72</w:t>
            </w:r>
          </w:p>
        </w:tc>
        <w:tc>
          <w:tcPr>
            <w:tcW w:w="737" w:type="pct"/>
            <w:noWrap/>
          </w:tcPr>
          <w:p w14:paraId="58A226C2" w14:textId="4E2717A0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8122F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5FB5BCF0" w14:textId="1E4BB434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1800</w:t>
            </w:r>
          </w:p>
        </w:tc>
        <w:tc>
          <w:tcPr>
            <w:tcW w:w="795" w:type="pct"/>
          </w:tcPr>
          <w:p w14:paraId="5A1E2292" w14:textId="0D328069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OK-3</w:t>
            </w:r>
          </w:p>
        </w:tc>
      </w:tr>
      <w:tr w:rsidR="00C92F71" w:rsidRPr="00914B71" w14:paraId="7EC25ADD" w14:textId="77777777" w:rsidTr="005F1152">
        <w:trPr>
          <w:trHeight w:val="255"/>
        </w:trPr>
        <w:tc>
          <w:tcPr>
            <w:tcW w:w="424" w:type="pct"/>
            <w:noWrap/>
          </w:tcPr>
          <w:p w14:paraId="7E7B1E47" w14:textId="43924F05" w:rsidR="00C92F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2-26</w:t>
            </w:r>
          </w:p>
        </w:tc>
        <w:tc>
          <w:tcPr>
            <w:tcW w:w="1848" w:type="pct"/>
            <w:noWrap/>
          </w:tcPr>
          <w:p w14:paraId="544573BE" w14:textId="7134BA02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 w:rsidRPr="00CD42CC">
              <w:rPr>
                <w:color w:val="000000" w:themeColor="text1"/>
              </w:rPr>
              <w:t>Kabinetas</w:t>
            </w:r>
          </w:p>
        </w:tc>
        <w:tc>
          <w:tcPr>
            <w:tcW w:w="556" w:type="pct"/>
          </w:tcPr>
          <w:p w14:paraId="077613B9" w14:textId="240B006C" w:rsidR="00C92F71" w:rsidRPr="00914B71" w:rsidRDefault="00C92F71" w:rsidP="00C92F71">
            <w:pPr>
              <w:pStyle w:val="Paprtekstas"/>
              <w:spacing w:before="60" w:after="6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23,18</w:t>
            </w:r>
          </w:p>
        </w:tc>
        <w:tc>
          <w:tcPr>
            <w:tcW w:w="737" w:type="pct"/>
            <w:noWrap/>
          </w:tcPr>
          <w:p w14:paraId="57DF4F90" w14:textId="4CC22692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 w:rsidRPr="00B8122F">
              <w:rPr>
                <w:color w:val="000000" w:themeColor="text1"/>
              </w:rPr>
              <w:t>22°C±1.5</w:t>
            </w:r>
          </w:p>
        </w:tc>
        <w:tc>
          <w:tcPr>
            <w:tcW w:w="641" w:type="pct"/>
          </w:tcPr>
          <w:p w14:paraId="2CFC195C" w14:textId="35E02FE2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4800</w:t>
            </w:r>
          </w:p>
        </w:tc>
        <w:tc>
          <w:tcPr>
            <w:tcW w:w="795" w:type="pct"/>
          </w:tcPr>
          <w:p w14:paraId="5E65B44A" w14:textId="52A4D3FE" w:rsidR="00C92F71" w:rsidRPr="00914B71" w:rsidRDefault="00C92F71" w:rsidP="00C92F71">
            <w:pPr>
              <w:pStyle w:val="Paprtekstas"/>
              <w:spacing w:before="60" w:after="6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OK-3</w:t>
            </w:r>
          </w:p>
        </w:tc>
      </w:tr>
    </w:tbl>
    <w:p w14:paraId="699D8448" w14:textId="77777777" w:rsidR="001621E9" w:rsidRDefault="001621E9" w:rsidP="008E284A">
      <w:pPr>
        <w:pStyle w:val="Paprtekstas"/>
      </w:pPr>
    </w:p>
    <w:p w14:paraId="4E34B6D5" w14:textId="61337BE1" w:rsidR="00ED5775" w:rsidRDefault="008E284A" w:rsidP="00ED5775">
      <w:pPr>
        <w:pStyle w:val="Paprtekstas"/>
        <w:rPr>
          <w:lang/>
        </w:rPr>
      </w:pPr>
      <w:r w:rsidRPr="005E748E">
        <w:t>Projektuojant reikiamą šaldymo galią patalpoms, įvertinta šilumos išsiskyrimai dėl saulės insoliacijos, šilumos išsiskyrimai nuo žmonių, apšvietimo, įrangos. Taip pat, įvertintas tiekiamo į patalpas šviežio lauko oro atvėsinimas.</w:t>
      </w:r>
      <w:r w:rsidR="00ED5775">
        <w:t xml:space="preserve"> </w:t>
      </w:r>
      <w:r w:rsidR="00ED5775" w:rsidRPr="005E748E">
        <w:t>Projektuojant reikiamą šaldymo galią patalpoms, įvertinta šilumos išsiskyrimai dėl saulės insoliacijos, šilumos išsiskyrimai nuo žmonių, apšvietimo, įrangos. Taip pat, įvertintas tiekiamo į patalpas šviežio lauko oro atvėsinimas</w:t>
      </w:r>
      <w:r w:rsidR="00ED5775">
        <w:t xml:space="preserve">. </w:t>
      </w:r>
    </w:p>
    <w:p w14:paraId="476B5C97" w14:textId="77777777" w:rsidR="00ED5775" w:rsidRPr="00020A85" w:rsidRDefault="008E284A" w:rsidP="00ED5775">
      <w:pPr>
        <w:pStyle w:val="Paprtekstas"/>
      </w:pPr>
      <w:r w:rsidRPr="005E748E">
        <w:t>Sistem</w:t>
      </w:r>
      <w:r w:rsidR="00E2458F">
        <w:t>os</w:t>
      </w:r>
      <w:r w:rsidRPr="005E748E">
        <w:t xml:space="preserve"> </w:t>
      </w:r>
      <w:proofErr w:type="spellStart"/>
      <w:r w:rsidRPr="005E748E">
        <w:t>šaltnešis</w:t>
      </w:r>
      <w:proofErr w:type="spellEnd"/>
      <w:r w:rsidRPr="005E748E">
        <w:t xml:space="preserve"> – </w:t>
      </w:r>
      <w:proofErr w:type="spellStart"/>
      <w:r w:rsidRPr="005E748E">
        <w:t>freonas</w:t>
      </w:r>
      <w:proofErr w:type="spellEnd"/>
      <w:r w:rsidRPr="005E748E">
        <w:t xml:space="preserve"> </w:t>
      </w:r>
      <w:r w:rsidR="00FA29B3">
        <w:t>R32</w:t>
      </w:r>
      <w:r w:rsidRPr="005E748E">
        <w:t xml:space="preserve">. </w:t>
      </w:r>
      <w:r w:rsidR="00ED5775">
        <w:t>Suprojektuotų</w:t>
      </w:r>
      <w:r w:rsidR="00ED5775" w:rsidRPr="00020A85">
        <w:t xml:space="preserve"> įrenginių standartiniai darbiniai parametrai (pagal R32 </w:t>
      </w:r>
      <w:proofErr w:type="spellStart"/>
      <w:r w:rsidR="00ED5775" w:rsidRPr="00020A85">
        <w:t>freono</w:t>
      </w:r>
      <w:proofErr w:type="spellEnd"/>
      <w:r w:rsidR="00ED5775" w:rsidRPr="00020A85">
        <w:t xml:space="preserve"> fizines savybes): </w:t>
      </w:r>
    </w:p>
    <w:p w14:paraId="7CCBEA70" w14:textId="77777777" w:rsidR="00ED5775" w:rsidRPr="00020A85" w:rsidRDefault="00ED5775" w:rsidP="00ED5775">
      <w:pPr>
        <w:pStyle w:val="Paprtekstas"/>
      </w:pPr>
      <w:r w:rsidRPr="00020A85">
        <w:t xml:space="preserve">- vėsinimui slėgis 9,4bar ir temperatūra +8°C (R32 garavimas), </w:t>
      </w:r>
    </w:p>
    <w:p w14:paraId="35EDC5DF" w14:textId="77777777" w:rsidR="00ED5775" w:rsidRPr="00020A85" w:rsidRDefault="00ED5775" w:rsidP="00ED5775">
      <w:pPr>
        <w:pStyle w:val="Paprtekstas"/>
      </w:pPr>
      <w:r w:rsidRPr="00020A85">
        <w:t xml:space="preserve">- šildymui 27,6bar ir temperatūra +46°C (R32 kondensacija). </w:t>
      </w:r>
    </w:p>
    <w:p w14:paraId="7DCCC729" w14:textId="77777777" w:rsidR="00ED5775" w:rsidRDefault="00ED5775" w:rsidP="00ED5775">
      <w:pPr>
        <w:pStyle w:val="Paprtekstas"/>
      </w:pPr>
      <w:r w:rsidRPr="00477616">
        <w:t xml:space="preserve">Maksimalus leistinas slėgis sistemoje PS=42bar. </w:t>
      </w:r>
    </w:p>
    <w:p w14:paraId="4032960A" w14:textId="29D3F84B" w:rsidR="008E284A" w:rsidRPr="005E748E" w:rsidRDefault="003C3E98" w:rsidP="008E284A">
      <w:pPr>
        <w:pStyle w:val="Paprtekstas"/>
      </w:pPr>
      <w:r>
        <w:t>Kiekvienos p</w:t>
      </w:r>
      <w:r w:rsidR="008E284A" w:rsidRPr="005E748E">
        <w:t xml:space="preserve">atalpos oro parametrai reguliuojami </w:t>
      </w:r>
      <w:r w:rsidR="00FA29B3">
        <w:t>nuotolinio valdymo pultu</w:t>
      </w:r>
      <w:r w:rsidR="00ED5775">
        <w:t>.</w:t>
      </w:r>
    </w:p>
    <w:p w14:paraId="6FB2E1BC" w14:textId="61B0638E" w:rsidR="008E284A" w:rsidRPr="005E748E" w:rsidRDefault="008E284A" w:rsidP="008E284A">
      <w:pPr>
        <w:pStyle w:val="Paprtekstas"/>
      </w:pPr>
      <w:r w:rsidRPr="005E748E">
        <w:t>Vidini</w:t>
      </w:r>
      <w:r w:rsidR="003C3E98">
        <w:t>ai</w:t>
      </w:r>
      <w:r w:rsidRPr="005E748E">
        <w:t xml:space="preserve"> bloka</w:t>
      </w:r>
      <w:r w:rsidR="003C3E98">
        <w:t>i</w:t>
      </w:r>
      <w:r w:rsidRPr="005E748E">
        <w:t xml:space="preserve"> numatyt</w:t>
      </w:r>
      <w:r w:rsidR="003C3E98">
        <w:t>i</w:t>
      </w:r>
      <w:r w:rsidRPr="005E748E">
        <w:t xml:space="preserve"> be kondensato siurbli</w:t>
      </w:r>
      <w:r w:rsidR="003C3E98">
        <w:t>ų</w:t>
      </w:r>
      <w:r w:rsidRPr="005E748E">
        <w:t>. Kondensato nuvedimui nuo vidini</w:t>
      </w:r>
      <w:r w:rsidR="003C3E98">
        <w:t>ų</w:t>
      </w:r>
      <w:r w:rsidRPr="005E748E">
        <w:t xml:space="preserve"> oro kondicionavimo įrengini</w:t>
      </w:r>
      <w:r w:rsidR="003C3E98">
        <w:t>ų</w:t>
      </w:r>
      <w:r w:rsidRPr="005E748E">
        <w:t xml:space="preserve"> numatyt</w:t>
      </w:r>
      <w:r w:rsidR="003C3E98">
        <w:t>i</w:t>
      </w:r>
      <w:r w:rsidRPr="005E748E">
        <w:t xml:space="preserve"> plastikini</w:t>
      </w:r>
      <w:r w:rsidR="003C3E98">
        <w:t>ai</w:t>
      </w:r>
      <w:r w:rsidRPr="005E748E">
        <w:t xml:space="preserve"> vamzd</w:t>
      </w:r>
      <w:r w:rsidR="003C3E98">
        <w:t>žiai</w:t>
      </w:r>
      <w:r w:rsidRPr="005E748E">
        <w:t xml:space="preserve"> su nuolydžiu į vidaus buitinės kanalizacijos </w:t>
      </w:r>
      <w:r w:rsidR="00FA29B3">
        <w:t>tinklą</w:t>
      </w:r>
      <w:r w:rsidR="00ED5775">
        <w:t xml:space="preserve"> (žr. brėžiniuose)</w:t>
      </w:r>
      <w:r w:rsidRPr="005E748E">
        <w:t xml:space="preserve">. Įsijungimas į vidaus buitinės kanalizacijos </w:t>
      </w:r>
      <w:r w:rsidR="00FA29B3">
        <w:t>tinklą</w:t>
      </w:r>
      <w:r w:rsidRPr="005E748E">
        <w:t xml:space="preserve"> turi būti atliekamas specialia įsijungimo detale su kvapų uždoriu. </w:t>
      </w:r>
    </w:p>
    <w:p w14:paraId="31813411" w14:textId="0429DF35" w:rsidR="005B1E67" w:rsidRPr="00DD4577" w:rsidRDefault="008E284A" w:rsidP="005B1E67">
      <w:pPr>
        <w:pStyle w:val="Paprtekstas"/>
      </w:pPr>
      <w:proofErr w:type="spellStart"/>
      <w:r w:rsidRPr="005E748E">
        <w:t>Freoninės</w:t>
      </w:r>
      <w:proofErr w:type="spellEnd"/>
      <w:r w:rsidRPr="005E748E">
        <w:t xml:space="preserve"> vėsinimo sistemos vamzdynai – variniai, izoliuoti </w:t>
      </w:r>
      <w:proofErr w:type="spellStart"/>
      <w:r w:rsidRPr="005E748E">
        <w:t>antikondensacine</w:t>
      </w:r>
      <w:proofErr w:type="spellEnd"/>
      <w:r w:rsidRPr="005E748E">
        <w:t xml:space="preserve"> izoliacija. </w:t>
      </w:r>
      <w:proofErr w:type="spellStart"/>
      <w:r w:rsidR="00ED5775" w:rsidRPr="00477616">
        <w:rPr>
          <w:lang w:val="en-US"/>
        </w:rPr>
        <w:t>Izoliuoti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variniai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vamzdeliai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projektuojami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palubėje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virš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pakabinamų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lubų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arba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atvirai</w:t>
      </w:r>
      <w:proofErr w:type="spellEnd"/>
      <w:r w:rsidR="00ED5775" w:rsidRPr="00477616">
        <w:rPr>
          <w:lang w:val="en-US"/>
        </w:rPr>
        <w:t xml:space="preserve">. </w:t>
      </w:r>
      <w:r w:rsidR="00ED5775">
        <w:rPr>
          <w:lang w:val="en-US"/>
        </w:rPr>
        <w:t xml:space="preserve">Lauke </w:t>
      </w:r>
      <w:proofErr w:type="spellStart"/>
      <w:r w:rsidR="00ED5775" w:rsidRPr="00477616">
        <w:rPr>
          <w:lang w:val="en-US"/>
        </w:rPr>
        <w:t>montuojami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variniai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vamzdžiai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izoliuojami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kaučiukinės</w:t>
      </w:r>
      <w:proofErr w:type="spellEnd"/>
      <w:r w:rsidR="00ED5775" w:rsidRPr="00477616">
        <w:rPr>
          <w:lang w:val="en-US"/>
        </w:rPr>
        <w:t xml:space="preserve"> UV </w:t>
      </w:r>
      <w:proofErr w:type="spellStart"/>
      <w:r w:rsidR="00ED5775" w:rsidRPr="00477616">
        <w:rPr>
          <w:lang w:val="en-US"/>
        </w:rPr>
        <w:t>spinduliams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atsparios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izoliacijos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kevalais</w:t>
      </w:r>
      <w:proofErr w:type="spellEnd"/>
      <w:r w:rsidR="00ED5775">
        <w:rPr>
          <w:lang w:val="en-US"/>
        </w:rPr>
        <w:t>,</w:t>
      </w:r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izoliuotų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vamzdžių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junginius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papildomai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aptaisant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cinkuoto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skardos</w:t>
      </w:r>
      <w:proofErr w:type="spellEnd"/>
      <w:r w:rsidR="00ED5775" w:rsidRPr="00477616">
        <w:rPr>
          <w:lang w:val="en-US"/>
        </w:rPr>
        <w:t xml:space="preserve"> </w:t>
      </w:r>
      <w:proofErr w:type="spellStart"/>
      <w:r w:rsidR="00ED5775" w:rsidRPr="00477616">
        <w:rPr>
          <w:lang w:val="en-US"/>
        </w:rPr>
        <w:t>kevalais</w:t>
      </w:r>
      <w:proofErr w:type="spellEnd"/>
      <w:r w:rsidR="00ED5775" w:rsidRPr="00477616">
        <w:rPr>
          <w:lang w:val="en-US"/>
        </w:rPr>
        <w:t>.</w:t>
      </w:r>
      <w:r w:rsidR="00ED5775">
        <w:rPr>
          <w:lang w:val="en-US"/>
        </w:rPr>
        <w:t xml:space="preserve"> </w:t>
      </w:r>
      <w:r w:rsidRPr="005E748E">
        <w:t xml:space="preserve">Visose vietose, kur </w:t>
      </w:r>
      <w:proofErr w:type="spellStart"/>
      <w:r w:rsidRPr="005E748E">
        <w:t>šaltnešio</w:t>
      </w:r>
      <w:proofErr w:type="spellEnd"/>
      <w:r w:rsidRPr="005E748E">
        <w:t xml:space="preserve"> vamzdynai kerta statybines konstrukcijas, projektuojami dėklai, taip pat, numatomas sandarinimas priešgaisrinėmis medžiagomis (kertant ugniasienes bei perdangas). </w:t>
      </w:r>
    </w:p>
    <w:p w14:paraId="0B6E6A6A" w14:textId="77777777" w:rsidR="008E284A" w:rsidRPr="005E748E" w:rsidRDefault="008E284A" w:rsidP="008E284A">
      <w:pPr>
        <w:pStyle w:val="Paprtekstas"/>
      </w:pPr>
      <w:r w:rsidRPr="005E748E">
        <w:t xml:space="preserve">Kondicionavimo įrangos lauke skleidžiamas ekvivalentinis leistinas triukšmo lygis aplinkoje neturi viršyti 55dBa (6-18val), 50dBA (18-22val), 45dBA (22-6val). Maksimalus leistinas garso lygis lauke neturi viršyti 60 </w:t>
      </w:r>
      <w:proofErr w:type="spellStart"/>
      <w:r w:rsidRPr="005E748E">
        <w:t>dBa</w:t>
      </w:r>
      <w:proofErr w:type="spellEnd"/>
      <w:r w:rsidRPr="005E748E">
        <w:t xml:space="preserve"> (6-18val), 55dBa (18-22val), 50dBa (22-6val). Kad būtų maksimaliai sumažintas išorinių blokų skleidžiamas triukšmas būtina naudoti sertifikuotus gamintojo rekomenduojamus laikiklius ir </w:t>
      </w:r>
      <w:proofErr w:type="spellStart"/>
      <w:r w:rsidRPr="005E748E">
        <w:t>antivibracines</w:t>
      </w:r>
      <w:proofErr w:type="spellEnd"/>
      <w:r w:rsidRPr="005E748E">
        <w:t xml:space="preserve"> detales. </w:t>
      </w:r>
    </w:p>
    <w:p w14:paraId="25F50F98" w14:textId="2437A2A5" w:rsidR="008E284A" w:rsidRDefault="008E284A" w:rsidP="008E284A">
      <w:pPr>
        <w:pStyle w:val="Paprtekstas"/>
      </w:pPr>
      <w:r w:rsidRPr="005E748E">
        <w:t xml:space="preserve">Oro kondicionavimo sistemos programuojamos, kad esant būtinybei, būtų galima suprogramuoti įrenginių darbą minimaliu režimu nakties metu arba jų sustabdymą, sprendžiama </w:t>
      </w:r>
      <w:r w:rsidR="00973D80">
        <w:t xml:space="preserve">atskirai </w:t>
      </w:r>
      <w:r w:rsidRPr="005E748E">
        <w:t xml:space="preserve">PVA dalyje. </w:t>
      </w:r>
    </w:p>
    <w:p w14:paraId="6225A449" w14:textId="13950C3F" w:rsidR="00ED5775" w:rsidRDefault="00ED5775" w:rsidP="00ED5775">
      <w:pPr>
        <w:pStyle w:val="Paprtekstas"/>
      </w:pPr>
      <w:r w:rsidRPr="005E748E">
        <w:lastRenderedPageBreak/>
        <w:t>Oro kondicionavimo</w:t>
      </w:r>
      <w:r>
        <w:t xml:space="preserve"> sistemas</w:t>
      </w:r>
      <w:r w:rsidRPr="00DD4577">
        <w:t xml:space="preserve"> montuoti, tvirtinti bei izoliuoti gamintojo rekomenduojamais jungimo būdais bei dalimis.</w:t>
      </w:r>
    </w:p>
    <w:p w14:paraId="4D6A6F6E" w14:textId="77777777" w:rsidR="00ED5775" w:rsidRDefault="00ED5775" w:rsidP="00ED5775">
      <w:pPr>
        <w:pStyle w:val="Paprtekstas"/>
      </w:pPr>
    </w:p>
    <w:p w14:paraId="2F50E672" w14:textId="76CCE415" w:rsidR="00E2458F" w:rsidRDefault="00E2458F" w:rsidP="00E2458F">
      <w:pPr>
        <w:pStyle w:val="2LVL"/>
      </w:pPr>
      <w:bookmarkStart w:id="35" w:name="_Toc203577242"/>
      <w:r>
        <w:t>OK-</w:t>
      </w:r>
      <w:r w:rsidR="00ED5775">
        <w:t>1</w:t>
      </w:r>
      <w:r>
        <w:t xml:space="preserve"> oro kondicionavimo sistem</w:t>
      </w:r>
      <w:r w:rsidR="00ED5775">
        <w:t>a</w:t>
      </w:r>
      <w:bookmarkEnd w:id="35"/>
    </w:p>
    <w:p w14:paraId="2275F00A" w14:textId="62A56C54" w:rsidR="00533577" w:rsidRDefault="00533577" w:rsidP="00E2458F">
      <w:pPr>
        <w:pStyle w:val="Paprtekstas"/>
      </w:pPr>
      <w:r>
        <w:t xml:space="preserve">Teismo salės (pat. Nr. 1-17) ir pasitarimų kabineto (pat. Nr. 2-24) vėsinimui projektuojama </w:t>
      </w:r>
      <w:r w:rsidR="001C7A2E">
        <w:t xml:space="preserve">VRF tipo </w:t>
      </w:r>
      <w:r>
        <w:t>OK-1 oro kondicionavimo sistema.</w:t>
      </w:r>
    </w:p>
    <w:p w14:paraId="34B2B8FD" w14:textId="7F88D1E0" w:rsidR="00533577" w:rsidRDefault="00533577" w:rsidP="00E2458F">
      <w:pPr>
        <w:pStyle w:val="Paprtekstas"/>
      </w:pPr>
      <w:r>
        <w:t xml:space="preserve">Teismo salės (pat. Nr. 1-17) palubėje projektuojami trys kasetiniai </w:t>
      </w:r>
      <w:proofErr w:type="spellStart"/>
      <w:r>
        <w:t>keturkrypčiai</w:t>
      </w:r>
      <w:proofErr w:type="spellEnd"/>
      <w:r>
        <w:t xml:space="preserve"> oro kondicionieriai: OK-1.1, </w:t>
      </w:r>
      <w:proofErr w:type="spellStart"/>
      <w:r>
        <w:t>Qšald</w:t>
      </w:r>
      <w:proofErr w:type="spellEnd"/>
      <w:r>
        <w:t xml:space="preserve">.=2,80 kW, </w:t>
      </w:r>
      <w:proofErr w:type="spellStart"/>
      <w:r>
        <w:t>Qšild</w:t>
      </w:r>
      <w:proofErr w:type="spellEnd"/>
      <w:r>
        <w:t xml:space="preserve">.=3,20 kW; OK-1.2, </w:t>
      </w:r>
      <w:proofErr w:type="spellStart"/>
      <w:r>
        <w:t>Qšald</w:t>
      </w:r>
      <w:proofErr w:type="spellEnd"/>
      <w:r>
        <w:t xml:space="preserve">.=2,80 kW, </w:t>
      </w:r>
      <w:proofErr w:type="spellStart"/>
      <w:r>
        <w:t>Qšild</w:t>
      </w:r>
      <w:proofErr w:type="spellEnd"/>
      <w:r>
        <w:t xml:space="preserve">.=3,20 kW; OK-1.3, </w:t>
      </w:r>
      <w:proofErr w:type="spellStart"/>
      <w:r>
        <w:t>Qšald</w:t>
      </w:r>
      <w:proofErr w:type="spellEnd"/>
      <w:r>
        <w:t xml:space="preserve">.=2,80 kW, </w:t>
      </w:r>
      <w:proofErr w:type="spellStart"/>
      <w:r>
        <w:t>Qšild</w:t>
      </w:r>
      <w:proofErr w:type="spellEnd"/>
      <w:r>
        <w:t>.=3,20 kW.</w:t>
      </w:r>
    </w:p>
    <w:p w14:paraId="59B3BAA3" w14:textId="537514E0" w:rsidR="00533577" w:rsidRDefault="00533577" w:rsidP="00E2458F">
      <w:pPr>
        <w:pStyle w:val="Paprtekstas"/>
      </w:pPr>
      <w:r>
        <w:t xml:space="preserve">Pasitarimų kabineto (pat. Nr. 2-24) palubėje projektuojami du kasetiniai </w:t>
      </w:r>
      <w:proofErr w:type="spellStart"/>
      <w:r>
        <w:t>keturkrypčiai</w:t>
      </w:r>
      <w:proofErr w:type="spellEnd"/>
      <w:r>
        <w:t xml:space="preserve"> oro kondicionieriai: OK-1.4, </w:t>
      </w:r>
      <w:proofErr w:type="spellStart"/>
      <w:r>
        <w:t>Qšald</w:t>
      </w:r>
      <w:proofErr w:type="spellEnd"/>
      <w:r>
        <w:t xml:space="preserve">.=3,60 kW, </w:t>
      </w:r>
      <w:proofErr w:type="spellStart"/>
      <w:r>
        <w:t>Qšild</w:t>
      </w:r>
      <w:proofErr w:type="spellEnd"/>
      <w:r>
        <w:t xml:space="preserve">.=4,00 kW; OK-1.5, </w:t>
      </w:r>
      <w:proofErr w:type="spellStart"/>
      <w:r>
        <w:t>Qšald</w:t>
      </w:r>
      <w:proofErr w:type="spellEnd"/>
      <w:r>
        <w:t xml:space="preserve">.=3,60 kW, </w:t>
      </w:r>
      <w:proofErr w:type="spellStart"/>
      <w:r>
        <w:t>Qšild</w:t>
      </w:r>
      <w:proofErr w:type="spellEnd"/>
      <w:r>
        <w:t>.=4,00 kW.</w:t>
      </w:r>
    </w:p>
    <w:p w14:paraId="3BC004B4" w14:textId="54163BA8" w:rsidR="009F2486" w:rsidRDefault="00533577" w:rsidP="00E2458F">
      <w:pPr>
        <w:pStyle w:val="Paprtekstas"/>
      </w:pPr>
      <w:r>
        <w:t>OK-1 sistemai projektuojamas</w:t>
      </w:r>
      <w:r w:rsidR="009F2486">
        <w:t xml:space="preserve"> vienas išorinis blokas</w:t>
      </w:r>
      <w:r>
        <w:t xml:space="preserve"> šalia pastato fasado</w:t>
      </w:r>
      <w:r w:rsidR="009F2486">
        <w:t>.</w:t>
      </w:r>
      <w:r>
        <w:t xml:space="preserve"> Įrenginys projektuojamas ant specialaus pastatymo rėmo, pakeltas nuo žemės min.20 cm.</w:t>
      </w:r>
      <w:r w:rsidR="00CE1220">
        <w:t xml:space="preserve"> </w:t>
      </w:r>
      <w:proofErr w:type="spellStart"/>
      <w:r w:rsidR="00CE1220">
        <w:t>Tarpblokinius</w:t>
      </w:r>
      <w:proofErr w:type="spellEnd"/>
      <w:r w:rsidR="00CE1220">
        <w:t xml:space="preserve"> sujungimus tikslintis brėžiniuose.</w:t>
      </w:r>
    </w:p>
    <w:bookmarkEnd w:id="0"/>
    <w:p w14:paraId="6EB8F2C6" w14:textId="77777777" w:rsidR="00866DEE" w:rsidRDefault="00866DEE" w:rsidP="00866DEE">
      <w:pPr>
        <w:rPr>
          <w:lang w:val="en-US"/>
        </w:rPr>
      </w:pPr>
    </w:p>
    <w:p w14:paraId="749822A5" w14:textId="4DD88956" w:rsidR="00533577" w:rsidRDefault="00533577" w:rsidP="00533577">
      <w:pPr>
        <w:pStyle w:val="2LVL"/>
      </w:pPr>
      <w:bookmarkStart w:id="36" w:name="_Toc203577243"/>
      <w:r>
        <w:t>OK-2 oro kondicionavimo sistema</w:t>
      </w:r>
      <w:bookmarkEnd w:id="36"/>
    </w:p>
    <w:p w14:paraId="13BC5E30" w14:textId="6392E559" w:rsidR="00533577" w:rsidRDefault="00533577" w:rsidP="00866DEE">
      <w:r>
        <w:rPr>
          <w:lang w:val="en-US"/>
        </w:rPr>
        <w:t xml:space="preserve">Darbo </w:t>
      </w:r>
      <w:proofErr w:type="spellStart"/>
      <w:r>
        <w:rPr>
          <w:lang w:val="en-US"/>
        </w:rPr>
        <w:t>kabinetų</w:t>
      </w:r>
      <w:proofErr w:type="spellEnd"/>
      <w:r>
        <w:rPr>
          <w:lang w:val="en-US"/>
        </w:rPr>
        <w:t xml:space="preserve"> (pat. Nr. 2-8, Nr. 2-9, Nr. 2-20, Nr. 2-21, Nr. 2-22) </w:t>
      </w:r>
      <w:r>
        <w:t xml:space="preserve">vėsinimui projektuojama </w:t>
      </w:r>
      <w:r w:rsidR="001C7A2E">
        <w:t xml:space="preserve">VRF tipo </w:t>
      </w:r>
      <w:r>
        <w:t>OK-2 oro kondicionavimo sistema.</w:t>
      </w:r>
    </w:p>
    <w:p w14:paraId="63CFEC4D" w14:textId="3D6D71DA" w:rsidR="00533577" w:rsidRDefault="00533577" w:rsidP="00866DEE">
      <w:r>
        <w:t xml:space="preserve">Darbo kabineto (pat. Nr. 2-8) patalpoje, virš įėjimo durų, projektuojamas sieninis oro kondicionavimo įrenginys OK-2.1, </w:t>
      </w:r>
      <w:proofErr w:type="spellStart"/>
      <w:r>
        <w:t>Qšald</w:t>
      </w:r>
      <w:proofErr w:type="spellEnd"/>
      <w:r>
        <w:t xml:space="preserve">.=2,20 kW, </w:t>
      </w:r>
      <w:proofErr w:type="spellStart"/>
      <w:r>
        <w:t>Qšild</w:t>
      </w:r>
      <w:proofErr w:type="spellEnd"/>
      <w:r>
        <w:t xml:space="preserve">.=2,50 kW. </w:t>
      </w:r>
    </w:p>
    <w:p w14:paraId="5747CD34" w14:textId="75F6966A" w:rsidR="00CE1220" w:rsidRPr="008E348F" w:rsidRDefault="00CE1220" w:rsidP="00CE1220">
      <w:pPr>
        <w:rPr>
          <w:lang w:val="en-US"/>
        </w:rPr>
      </w:pPr>
      <w:r>
        <w:t xml:space="preserve">Darbo kabineto (pat. Nr. 2-9) patalpoje, virš įėjimo durų, projektuojamas sieninis oro kondicionavimo įrenginys OK-2.2, </w:t>
      </w:r>
      <w:proofErr w:type="spellStart"/>
      <w:r>
        <w:t>Qšald</w:t>
      </w:r>
      <w:proofErr w:type="spellEnd"/>
      <w:r>
        <w:t xml:space="preserve">.=2,20 kW, </w:t>
      </w:r>
      <w:proofErr w:type="spellStart"/>
      <w:r>
        <w:t>Qšild</w:t>
      </w:r>
      <w:proofErr w:type="spellEnd"/>
      <w:r>
        <w:t xml:space="preserve">.=2,50 kW. </w:t>
      </w:r>
    </w:p>
    <w:p w14:paraId="7898327B" w14:textId="53B715D9" w:rsidR="00CE1220" w:rsidRPr="008E348F" w:rsidRDefault="00CE1220" w:rsidP="00CE1220">
      <w:pPr>
        <w:rPr>
          <w:lang w:val="en-US"/>
        </w:rPr>
      </w:pPr>
      <w:r>
        <w:t xml:space="preserve">Darbo kabineto (pat. Nr. 2-20) patalpoje, virš įėjimo durų, projektuojamas sieninis oro kondicionavimo įrenginys OK-2.3, </w:t>
      </w:r>
      <w:proofErr w:type="spellStart"/>
      <w:r>
        <w:t>Qšald</w:t>
      </w:r>
      <w:proofErr w:type="spellEnd"/>
      <w:r>
        <w:t xml:space="preserve">.=2,20 kW, </w:t>
      </w:r>
      <w:proofErr w:type="spellStart"/>
      <w:r>
        <w:t>Qšild</w:t>
      </w:r>
      <w:proofErr w:type="spellEnd"/>
      <w:r>
        <w:t xml:space="preserve">.=2,50 kW. </w:t>
      </w:r>
    </w:p>
    <w:p w14:paraId="01D59CC9" w14:textId="49010232" w:rsidR="00CE1220" w:rsidRPr="008E348F" w:rsidRDefault="00CE1220" w:rsidP="00CE1220">
      <w:pPr>
        <w:rPr>
          <w:lang w:val="en-US"/>
        </w:rPr>
      </w:pPr>
      <w:r>
        <w:t xml:space="preserve">Darbo kabineto (pat. Nr. 2-21) patalpoje, virš įėjimo durų, projektuojamas sieninis oro kondicionavimo įrenginys OK-2.4, </w:t>
      </w:r>
      <w:proofErr w:type="spellStart"/>
      <w:r>
        <w:t>Qšald</w:t>
      </w:r>
      <w:proofErr w:type="spellEnd"/>
      <w:r>
        <w:t xml:space="preserve">.=2,20 kW, </w:t>
      </w:r>
      <w:proofErr w:type="spellStart"/>
      <w:r>
        <w:t>Qšild</w:t>
      </w:r>
      <w:proofErr w:type="spellEnd"/>
      <w:r>
        <w:t xml:space="preserve">.=2,50 kW. </w:t>
      </w:r>
    </w:p>
    <w:p w14:paraId="7AEC877C" w14:textId="063E1119" w:rsidR="00CE1220" w:rsidRPr="008E348F" w:rsidRDefault="00CE1220" w:rsidP="00CE1220">
      <w:pPr>
        <w:rPr>
          <w:lang w:val="en-US"/>
        </w:rPr>
      </w:pPr>
      <w:r>
        <w:t xml:space="preserve">Darbo kabineto (pat. Nr. 2-22) patalpoje, virš įėjimo durų, projektuojamas sieninis oro kondicionavimo įrenginys OK-2.5, </w:t>
      </w:r>
      <w:proofErr w:type="spellStart"/>
      <w:r>
        <w:t>Qšald</w:t>
      </w:r>
      <w:proofErr w:type="spellEnd"/>
      <w:r>
        <w:t xml:space="preserve">.=2,20 kW, </w:t>
      </w:r>
      <w:proofErr w:type="spellStart"/>
      <w:r>
        <w:t>Qšild</w:t>
      </w:r>
      <w:proofErr w:type="spellEnd"/>
      <w:r>
        <w:t xml:space="preserve">.=2,50 kW. </w:t>
      </w:r>
    </w:p>
    <w:p w14:paraId="47AD2E31" w14:textId="6779302D" w:rsidR="00CE1220" w:rsidRDefault="00CE1220" w:rsidP="00CE1220">
      <w:pPr>
        <w:pStyle w:val="Paprtekstas"/>
      </w:pPr>
      <w:r>
        <w:t xml:space="preserve">OK-2 sistemai projektuojamas vienas išorinis blokas šalia pastato fasado. Įrenginys projektuojamas ant specialaus pastatymo rėmo, pakeltas nuo žemės min.20 cm. </w:t>
      </w:r>
      <w:proofErr w:type="spellStart"/>
      <w:r>
        <w:t>Tarpblokinius</w:t>
      </w:r>
      <w:proofErr w:type="spellEnd"/>
      <w:r>
        <w:t xml:space="preserve"> sujungimus tikslintis brėžiniuose.</w:t>
      </w:r>
    </w:p>
    <w:p w14:paraId="197C7957" w14:textId="77777777" w:rsidR="00CE1220" w:rsidRDefault="00CE1220" w:rsidP="00866DEE">
      <w:pPr>
        <w:rPr>
          <w:lang w:val="en-US"/>
        </w:rPr>
      </w:pPr>
    </w:p>
    <w:p w14:paraId="3F6A199E" w14:textId="06A8042F" w:rsidR="00CE1220" w:rsidRDefault="00CE1220" w:rsidP="00CE1220">
      <w:pPr>
        <w:pStyle w:val="2LVL"/>
      </w:pPr>
      <w:bookmarkStart w:id="37" w:name="_Toc203577244"/>
      <w:r>
        <w:t>OK-3 oro kondicionavimo sistema</w:t>
      </w:r>
      <w:bookmarkEnd w:id="37"/>
    </w:p>
    <w:p w14:paraId="64659CC3" w14:textId="13183CF7" w:rsidR="00CE1220" w:rsidRDefault="00CE1220" w:rsidP="00CE1220">
      <w:r>
        <w:rPr>
          <w:lang w:val="en-US"/>
        </w:rPr>
        <w:t xml:space="preserve">Darbo </w:t>
      </w:r>
      <w:proofErr w:type="spellStart"/>
      <w:r>
        <w:rPr>
          <w:lang w:val="en-US"/>
        </w:rPr>
        <w:t>kabinetų</w:t>
      </w:r>
      <w:proofErr w:type="spellEnd"/>
      <w:r>
        <w:rPr>
          <w:lang w:val="en-US"/>
        </w:rPr>
        <w:t xml:space="preserve"> (pat. Nr. 1-19, Nr. 2-25, Nr. 2-26) </w:t>
      </w:r>
      <w:r>
        <w:t xml:space="preserve">vėsinimui projektuojama </w:t>
      </w:r>
      <w:proofErr w:type="spellStart"/>
      <w:r w:rsidR="001C7A2E">
        <w:t>MultiSplit</w:t>
      </w:r>
      <w:proofErr w:type="spellEnd"/>
      <w:r w:rsidR="001C7A2E">
        <w:t xml:space="preserve"> tipo </w:t>
      </w:r>
      <w:r>
        <w:t>OK-3 oro kondicionavimo sistema.</w:t>
      </w:r>
    </w:p>
    <w:p w14:paraId="293BC0EE" w14:textId="373997B4" w:rsidR="00CE1220" w:rsidRDefault="00CE1220" w:rsidP="00CE1220">
      <w:r>
        <w:lastRenderedPageBreak/>
        <w:t xml:space="preserve">Darbo kabineto (pat. Nr. 1-19) patalpoje, virš įėjimo durų, projektuojamas sieninis oro kondicionavimo įrenginys OK-3.1, </w:t>
      </w:r>
      <w:proofErr w:type="spellStart"/>
      <w:r>
        <w:t>Qšald</w:t>
      </w:r>
      <w:proofErr w:type="spellEnd"/>
      <w:r>
        <w:t xml:space="preserve">.=2,20 kW, </w:t>
      </w:r>
      <w:proofErr w:type="spellStart"/>
      <w:r>
        <w:t>Qšild</w:t>
      </w:r>
      <w:proofErr w:type="spellEnd"/>
      <w:r>
        <w:t xml:space="preserve">.=2,50 kW. </w:t>
      </w:r>
    </w:p>
    <w:p w14:paraId="74652700" w14:textId="481C9737" w:rsidR="00CE1220" w:rsidRPr="008E348F" w:rsidRDefault="00CE1220" w:rsidP="00CE1220">
      <w:pPr>
        <w:rPr>
          <w:lang w:val="en-US"/>
        </w:rPr>
      </w:pPr>
      <w:r>
        <w:t xml:space="preserve">Darbo kabineto (pat. Nr. 2-25) patalpoje, virš įėjimo durų, projektuojamas sieninis oro kondicionavimo įrenginys OK-3.2, </w:t>
      </w:r>
      <w:proofErr w:type="spellStart"/>
      <w:r>
        <w:t>Qšald</w:t>
      </w:r>
      <w:proofErr w:type="spellEnd"/>
      <w:r>
        <w:t xml:space="preserve">.=2,20 kW, </w:t>
      </w:r>
      <w:proofErr w:type="spellStart"/>
      <w:r>
        <w:t>Qšild</w:t>
      </w:r>
      <w:proofErr w:type="spellEnd"/>
      <w:r>
        <w:t xml:space="preserve">.=2,50 kW. </w:t>
      </w:r>
    </w:p>
    <w:p w14:paraId="428E2C0D" w14:textId="0B47C8CE" w:rsidR="00CE1220" w:rsidRDefault="00CE1220" w:rsidP="00CE1220">
      <w:r>
        <w:t xml:space="preserve">Darbo kabineto (pat. Nr. 2-20) patalpoje, virš įėjimo durų, projektuojamas sieninis oro kondicionavimo įrenginys Pasitarimų kabineto (pat. Nr. 2-24) palubėje projektuojamas kasetinis </w:t>
      </w:r>
      <w:proofErr w:type="spellStart"/>
      <w:r>
        <w:t>keturkryptis</w:t>
      </w:r>
      <w:proofErr w:type="spellEnd"/>
      <w:r>
        <w:t xml:space="preserve"> oro kondicionierius OK-3.3, </w:t>
      </w:r>
      <w:proofErr w:type="spellStart"/>
      <w:r>
        <w:t>Qšald</w:t>
      </w:r>
      <w:proofErr w:type="spellEnd"/>
      <w:r>
        <w:t xml:space="preserve">.=5,00 kW, </w:t>
      </w:r>
      <w:proofErr w:type="spellStart"/>
      <w:r>
        <w:t>Qšild</w:t>
      </w:r>
      <w:proofErr w:type="spellEnd"/>
      <w:r>
        <w:t xml:space="preserve">.=5,50 kW </w:t>
      </w:r>
    </w:p>
    <w:p w14:paraId="1C39852D" w14:textId="069F3E14" w:rsidR="00CE1220" w:rsidRDefault="00CE1220" w:rsidP="00CE1220">
      <w:r>
        <w:t xml:space="preserve">OK-3 sistemai projektuojamas vienas išorinis blokas šalia pastato fasado. Įrenginys projektuojamas ant specialaus pastatymo rėmo, pakeltas nuo žemės min.20 cm. </w:t>
      </w:r>
      <w:proofErr w:type="spellStart"/>
      <w:r>
        <w:t>Tarpblokinius</w:t>
      </w:r>
      <w:proofErr w:type="spellEnd"/>
      <w:r>
        <w:t xml:space="preserve"> sujungimus tikslintis brėžiniuose.</w:t>
      </w:r>
    </w:p>
    <w:p w14:paraId="62589416" w14:textId="77777777" w:rsidR="00CE1220" w:rsidRDefault="00CE1220" w:rsidP="00866DEE">
      <w:pPr>
        <w:rPr>
          <w:lang w:val="en-US"/>
        </w:rPr>
      </w:pPr>
    </w:p>
    <w:p w14:paraId="63BE02C3" w14:textId="12EC87B1" w:rsidR="00C001C2" w:rsidRDefault="00C001C2" w:rsidP="00C001C2">
      <w:pPr>
        <w:pStyle w:val="2LVL"/>
      </w:pPr>
      <w:bookmarkStart w:id="38" w:name="_Toc203577245"/>
      <w:r>
        <w:t>OK-4 oro kondicionavimo sistema</w:t>
      </w:r>
      <w:bookmarkEnd w:id="38"/>
    </w:p>
    <w:p w14:paraId="0B7CEB07" w14:textId="09CAC3E9" w:rsidR="00C001C2" w:rsidRDefault="00C001C2" w:rsidP="00C001C2">
      <w:r>
        <w:t xml:space="preserve">Teismo salių </w:t>
      </w:r>
      <w:r>
        <w:rPr>
          <w:lang w:val="en-US"/>
        </w:rPr>
        <w:t xml:space="preserve">(pat. Nr. 1-2, Nr. 1-3) ir </w:t>
      </w:r>
      <w:proofErr w:type="spellStart"/>
      <w:r>
        <w:rPr>
          <w:lang w:val="en-US"/>
        </w:rPr>
        <w:t>darbo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kabinetų</w:t>
      </w:r>
      <w:proofErr w:type="spellEnd"/>
      <w:r>
        <w:rPr>
          <w:lang w:val="en-US"/>
        </w:rPr>
        <w:t xml:space="preserve"> (pat. Nr. </w:t>
      </w:r>
      <w:r w:rsidR="00FA2259">
        <w:rPr>
          <w:lang w:val="en-US"/>
        </w:rPr>
        <w:t>2</w:t>
      </w:r>
      <w:r>
        <w:rPr>
          <w:lang w:val="en-US"/>
        </w:rPr>
        <w:t xml:space="preserve">-13, Nr. </w:t>
      </w:r>
      <w:r w:rsidR="00FA2259">
        <w:rPr>
          <w:lang w:val="en-US"/>
        </w:rPr>
        <w:t>2</w:t>
      </w:r>
      <w:r>
        <w:rPr>
          <w:lang w:val="en-US"/>
        </w:rPr>
        <w:t xml:space="preserve">-14, Nr. </w:t>
      </w:r>
      <w:r w:rsidR="00FA2259">
        <w:rPr>
          <w:lang w:val="en-US"/>
        </w:rPr>
        <w:t>2</w:t>
      </w:r>
      <w:r>
        <w:rPr>
          <w:lang w:val="en-US"/>
        </w:rPr>
        <w:t xml:space="preserve">-15) </w:t>
      </w:r>
      <w:r>
        <w:t xml:space="preserve">vėsinimui projektuojama </w:t>
      </w:r>
      <w:r w:rsidR="001C7A2E">
        <w:t xml:space="preserve">VRF tipo </w:t>
      </w:r>
      <w:r>
        <w:t>OK-4 oro kondicionavimo sistema.</w:t>
      </w:r>
    </w:p>
    <w:p w14:paraId="22AA0D1F" w14:textId="2535795B" w:rsidR="00C001C2" w:rsidRDefault="00C001C2" w:rsidP="00C001C2">
      <w:r>
        <w:t xml:space="preserve">Teismo salės (pat. Nr. 1-3) palubėje projektuojamas kasetinis </w:t>
      </w:r>
      <w:proofErr w:type="spellStart"/>
      <w:r>
        <w:t>keturkryptis</w:t>
      </w:r>
      <w:proofErr w:type="spellEnd"/>
      <w:r>
        <w:t xml:space="preserve"> oro kondicionierius OK-4.1, </w:t>
      </w:r>
      <w:proofErr w:type="spellStart"/>
      <w:r>
        <w:t>Qšald</w:t>
      </w:r>
      <w:proofErr w:type="spellEnd"/>
      <w:r>
        <w:t xml:space="preserve">.=5,00 kW, </w:t>
      </w:r>
      <w:proofErr w:type="spellStart"/>
      <w:r>
        <w:t>Qšild</w:t>
      </w:r>
      <w:proofErr w:type="spellEnd"/>
      <w:r>
        <w:t>.=5,50 kW.</w:t>
      </w:r>
    </w:p>
    <w:p w14:paraId="3CC70D91" w14:textId="25553D31" w:rsidR="00C001C2" w:rsidRDefault="00C001C2" w:rsidP="00C001C2">
      <w:r>
        <w:t xml:space="preserve">Teismo salės (pat. Nr. 1-2) palubėje projektuojamas kasetinis </w:t>
      </w:r>
      <w:proofErr w:type="spellStart"/>
      <w:r>
        <w:t>keturkryptis</w:t>
      </w:r>
      <w:proofErr w:type="spellEnd"/>
      <w:r>
        <w:t xml:space="preserve"> oro kondicionierius OK-4.2, </w:t>
      </w:r>
      <w:proofErr w:type="spellStart"/>
      <w:r>
        <w:t>Qšald</w:t>
      </w:r>
      <w:proofErr w:type="spellEnd"/>
      <w:r>
        <w:t xml:space="preserve">.=5,00 kW, </w:t>
      </w:r>
      <w:proofErr w:type="spellStart"/>
      <w:r>
        <w:t>Qšild</w:t>
      </w:r>
      <w:proofErr w:type="spellEnd"/>
      <w:r>
        <w:t>.=5,50 kW.</w:t>
      </w:r>
    </w:p>
    <w:p w14:paraId="1B19A186" w14:textId="2F0B8934" w:rsidR="00C001C2" w:rsidRDefault="00C001C2" w:rsidP="00C001C2">
      <w:r>
        <w:t xml:space="preserve">Darbo kabineto (pat. Nr. 2-15) patalpoje, virš įėjimo durų, projektuojamas sieninis oro kondicionavimo įrenginys OK-4.3, </w:t>
      </w:r>
      <w:proofErr w:type="spellStart"/>
      <w:r>
        <w:t>Qšald</w:t>
      </w:r>
      <w:proofErr w:type="spellEnd"/>
      <w:r>
        <w:t xml:space="preserve">.=2,80 kW, </w:t>
      </w:r>
      <w:proofErr w:type="spellStart"/>
      <w:r>
        <w:t>Qšild</w:t>
      </w:r>
      <w:proofErr w:type="spellEnd"/>
      <w:r>
        <w:t xml:space="preserve">.=3,20 kW. </w:t>
      </w:r>
    </w:p>
    <w:p w14:paraId="41565950" w14:textId="424DC642" w:rsidR="00C001C2" w:rsidRPr="008E348F" w:rsidRDefault="00C001C2" w:rsidP="00C001C2">
      <w:pPr>
        <w:rPr>
          <w:lang w:val="en-US"/>
        </w:rPr>
      </w:pPr>
      <w:r>
        <w:t xml:space="preserve">Darbo kabineto (pat. Nr. 2-14) patalpoje, virš įėjimo durų, projektuojamas sieninis oro kondicionavimo įrenginys OK-4.4, </w:t>
      </w:r>
      <w:proofErr w:type="spellStart"/>
      <w:r>
        <w:t>Qšald</w:t>
      </w:r>
      <w:proofErr w:type="spellEnd"/>
      <w:r>
        <w:t xml:space="preserve">.=2,20 kW, </w:t>
      </w:r>
      <w:proofErr w:type="spellStart"/>
      <w:r>
        <w:t>Qšild</w:t>
      </w:r>
      <w:proofErr w:type="spellEnd"/>
      <w:r>
        <w:t xml:space="preserve">.=2,50 kW. </w:t>
      </w:r>
    </w:p>
    <w:p w14:paraId="2FAA8BEF" w14:textId="2434B57E" w:rsidR="00C001C2" w:rsidRPr="00C001C2" w:rsidRDefault="00C001C2" w:rsidP="00C001C2">
      <w:pPr>
        <w:rPr>
          <w:lang w:val="en-US"/>
        </w:rPr>
      </w:pPr>
      <w:r>
        <w:t xml:space="preserve">Darbo kabineto (pat. Nr. 2-13) patalpoje, virš įėjimo durų, projektuojamas sieninis oro kondicionavimo įrenginys OK-4.5, </w:t>
      </w:r>
      <w:proofErr w:type="spellStart"/>
      <w:r>
        <w:t>Qšald</w:t>
      </w:r>
      <w:proofErr w:type="spellEnd"/>
      <w:r>
        <w:t xml:space="preserve">.=2,20 kW, </w:t>
      </w:r>
      <w:proofErr w:type="spellStart"/>
      <w:r>
        <w:t>Qšild</w:t>
      </w:r>
      <w:proofErr w:type="spellEnd"/>
      <w:r>
        <w:t xml:space="preserve">.=2,50 kW. </w:t>
      </w:r>
    </w:p>
    <w:p w14:paraId="70C62331" w14:textId="08A21C10" w:rsidR="00C001C2" w:rsidRDefault="00C001C2" w:rsidP="00C001C2">
      <w:r>
        <w:t xml:space="preserve">OK-4 sistemai projektuojamas vienas išorinis blokas šalia pastato fasado. Įrenginys projektuojamas ant specialaus pastatymo rėmo, pakeltas nuo žemės min.20 cm. </w:t>
      </w:r>
      <w:proofErr w:type="spellStart"/>
      <w:r>
        <w:t>Tarpblokinius</w:t>
      </w:r>
      <w:proofErr w:type="spellEnd"/>
      <w:r>
        <w:t xml:space="preserve"> sujungimus tikslintis brėžiniuose.</w:t>
      </w:r>
    </w:p>
    <w:p w14:paraId="4B3BD581" w14:textId="77777777" w:rsidR="00CE1220" w:rsidRDefault="00CE1220" w:rsidP="00866DEE">
      <w:pPr>
        <w:rPr>
          <w:lang w:val="en-US"/>
        </w:rPr>
      </w:pPr>
    </w:p>
    <w:p w14:paraId="14380249" w14:textId="3C705463" w:rsidR="00C001C2" w:rsidRDefault="00C001C2" w:rsidP="00C001C2">
      <w:pPr>
        <w:pStyle w:val="2LVL"/>
      </w:pPr>
      <w:bookmarkStart w:id="39" w:name="_Toc203577246"/>
      <w:r>
        <w:t>OK-5 oro kondicionavimo sistema</w:t>
      </w:r>
      <w:bookmarkEnd w:id="39"/>
    </w:p>
    <w:p w14:paraId="43BC54B4" w14:textId="56314338" w:rsidR="00C001C2" w:rsidRDefault="00C001C2" w:rsidP="00C001C2">
      <w:r w:rsidRPr="00C001C2">
        <w:t xml:space="preserve">Darbo kabinetų </w:t>
      </w:r>
      <w:r w:rsidRPr="00C001C2">
        <w:rPr>
          <w:lang w:val="en-US"/>
        </w:rPr>
        <w:t xml:space="preserve">(pat. Nr. 2-4, Nr. 2-5, Nr. 2-6, Nr. 2-7) </w:t>
      </w:r>
      <w:r w:rsidRPr="00C001C2">
        <w:t xml:space="preserve">vėsinimui projektuojama </w:t>
      </w:r>
      <w:r w:rsidR="001C7A2E">
        <w:t xml:space="preserve">VRF tipo </w:t>
      </w:r>
      <w:r w:rsidRPr="00C001C2">
        <w:t>OK-5 oro kondicionavimo sistema.</w:t>
      </w:r>
    </w:p>
    <w:p w14:paraId="1CCC4A22" w14:textId="449E2E3A" w:rsidR="00C001C2" w:rsidRPr="008E348F" w:rsidRDefault="00C001C2" w:rsidP="00C001C2">
      <w:pPr>
        <w:rPr>
          <w:lang w:val="en-US"/>
        </w:rPr>
      </w:pPr>
      <w:r>
        <w:t xml:space="preserve">Darbo kabineto (pat. Nr. 2-7) patalpoje, virš įėjimo durų, projektuojamas sieninis oro kondicionavimo įrenginys OK-5.1, </w:t>
      </w:r>
      <w:proofErr w:type="spellStart"/>
      <w:r>
        <w:t>Qšald</w:t>
      </w:r>
      <w:proofErr w:type="spellEnd"/>
      <w:r>
        <w:t xml:space="preserve">.=2,80 kW, </w:t>
      </w:r>
      <w:proofErr w:type="spellStart"/>
      <w:r>
        <w:t>Qšild</w:t>
      </w:r>
      <w:proofErr w:type="spellEnd"/>
      <w:r>
        <w:t xml:space="preserve">.=3,20 kW. </w:t>
      </w:r>
    </w:p>
    <w:p w14:paraId="61B15B6D" w14:textId="0186F3CB" w:rsidR="00C001C2" w:rsidRDefault="00C001C2" w:rsidP="00C001C2">
      <w:r>
        <w:t xml:space="preserve">Darbo kabineto (pat. Nr. 2-6) patalpoje, virš įėjimo durų, projektuojamas sieninis oro kondicionavimo įrenginys OK-5.2, </w:t>
      </w:r>
      <w:proofErr w:type="spellStart"/>
      <w:r>
        <w:t>Qšald</w:t>
      </w:r>
      <w:proofErr w:type="spellEnd"/>
      <w:r>
        <w:t xml:space="preserve">.=2,80 kW, </w:t>
      </w:r>
      <w:proofErr w:type="spellStart"/>
      <w:r>
        <w:t>Qšild</w:t>
      </w:r>
      <w:proofErr w:type="spellEnd"/>
      <w:r>
        <w:t xml:space="preserve">.=3,20 kW. </w:t>
      </w:r>
    </w:p>
    <w:p w14:paraId="2C092CB0" w14:textId="1AA131E4" w:rsidR="00C001C2" w:rsidRPr="008E348F" w:rsidRDefault="00C001C2" w:rsidP="00C001C2">
      <w:pPr>
        <w:rPr>
          <w:lang w:val="en-US"/>
        </w:rPr>
      </w:pPr>
      <w:r>
        <w:lastRenderedPageBreak/>
        <w:t xml:space="preserve">Darbo kabineto (pat. Nr. 2-5) patalpoje, virš įėjimo durų, projektuojamas sieninis oro kondicionavimo įrenginys OK-5.3, </w:t>
      </w:r>
      <w:proofErr w:type="spellStart"/>
      <w:r>
        <w:t>Qšald</w:t>
      </w:r>
      <w:proofErr w:type="spellEnd"/>
      <w:r>
        <w:t xml:space="preserve">.=2,80 kW, </w:t>
      </w:r>
      <w:proofErr w:type="spellStart"/>
      <w:r>
        <w:t>Qšild</w:t>
      </w:r>
      <w:proofErr w:type="spellEnd"/>
      <w:r>
        <w:t xml:space="preserve">.=3,20 kW. </w:t>
      </w:r>
    </w:p>
    <w:p w14:paraId="6B4AE46D" w14:textId="57ED35B8" w:rsidR="00C001C2" w:rsidRPr="00C001C2" w:rsidRDefault="00C001C2" w:rsidP="00C001C2">
      <w:pPr>
        <w:rPr>
          <w:lang w:val="en-US"/>
        </w:rPr>
      </w:pPr>
      <w:r>
        <w:t xml:space="preserve">Darbo kabineto (pat. Nr. 2-4) patalpoje, virš įėjimo durų, projektuojamas sieninis oro kondicionavimo įrenginys OK-5.4, </w:t>
      </w:r>
      <w:proofErr w:type="spellStart"/>
      <w:r>
        <w:t>Qšald</w:t>
      </w:r>
      <w:proofErr w:type="spellEnd"/>
      <w:r>
        <w:t xml:space="preserve">.=2,20 kW, </w:t>
      </w:r>
      <w:proofErr w:type="spellStart"/>
      <w:r>
        <w:t>Qšild</w:t>
      </w:r>
      <w:proofErr w:type="spellEnd"/>
      <w:r>
        <w:t xml:space="preserve">.=2,50 kW. </w:t>
      </w:r>
    </w:p>
    <w:p w14:paraId="410552FF" w14:textId="31BBB084" w:rsidR="00C001C2" w:rsidRDefault="00C001C2" w:rsidP="00C001C2">
      <w:r>
        <w:t xml:space="preserve">OK-5 sistemai projektuojamas vienas išorinis blokas šalia pastato fasado. Įrenginys projektuojamas ant specialaus pastatymo rėmo, pakeltas nuo žemės min.20 cm. </w:t>
      </w:r>
      <w:proofErr w:type="spellStart"/>
      <w:r>
        <w:t>Tarpblokinius</w:t>
      </w:r>
      <w:proofErr w:type="spellEnd"/>
      <w:r>
        <w:t xml:space="preserve"> sujungimus tikslintis brėžiniuose.</w:t>
      </w:r>
    </w:p>
    <w:p w14:paraId="57132324" w14:textId="77777777" w:rsidR="00C001C2" w:rsidRDefault="00C001C2" w:rsidP="00866DEE">
      <w:pPr>
        <w:rPr>
          <w:lang w:val="en-US"/>
        </w:rPr>
      </w:pPr>
    </w:p>
    <w:p w14:paraId="62F93E6B" w14:textId="33280A2C" w:rsidR="00C001C2" w:rsidRDefault="00C001C2" w:rsidP="00C001C2">
      <w:pPr>
        <w:pStyle w:val="2LVL"/>
      </w:pPr>
      <w:bookmarkStart w:id="40" w:name="_Toc203577247"/>
      <w:r>
        <w:t>OK-6 oro kondicionavimo sistema</w:t>
      </w:r>
      <w:bookmarkEnd w:id="40"/>
    </w:p>
    <w:p w14:paraId="0EDC69EA" w14:textId="3AECAA77" w:rsidR="00C001C2" w:rsidRDefault="00C001C2" w:rsidP="00C001C2">
      <w:r>
        <w:t>Apsaugos posto (pat. Nr. 1-25), teismo salės (pat. Nr. 1-22)</w:t>
      </w:r>
      <w:r w:rsidR="00267164">
        <w:t xml:space="preserve"> ir</w:t>
      </w:r>
      <w:r>
        <w:t xml:space="preserve"> </w:t>
      </w:r>
      <w:r w:rsidR="00267164">
        <w:t>d</w:t>
      </w:r>
      <w:r w:rsidRPr="00C001C2">
        <w:t>arbo kabinet</w:t>
      </w:r>
      <w:r w:rsidR="00267164">
        <w:t>o</w:t>
      </w:r>
      <w:r w:rsidRPr="00C001C2">
        <w:t xml:space="preserve"> </w:t>
      </w:r>
      <w:r w:rsidRPr="00C001C2">
        <w:rPr>
          <w:lang w:val="en-US"/>
        </w:rPr>
        <w:t>(pat. Nr. 2-</w:t>
      </w:r>
      <w:r w:rsidR="00267164">
        <w:rPr>
          <w:lang w:val="en-US"/>
        </w:rPr>
        <w:t>2)</w:t>
      </w:r>
      <w:r w:rsidRPr="00C001C2">
        <w:rPr>
          <w:lang w:val="en-US"/>
        </w:rPr>
        <w:t xml:space="preserve"> </w:t>
      </w:r>
      <w:r w:rsidRPr="00C001C2">
        <w:t xml:space="preserve">vėsinimui projektuojama </w:t>
      </w:r>
      <w:r w:rsidR="001C7A2E">
        <w:t xml:space="preserve">VRF tipo </w:t>
      </w:r>
      <w:r w:rsidRPr="00C001C2">
        <w:t>OK-</w:t>
      </w:r>
      <w:r w:rsidR="00267164">
        <w:t>6</w:t>
      </w:r>
      <w:r w:rsidRPr="00C001C2">
        <w:t xml:space="preserve"> oro kondicionavimo sistema.</w:t>
      </w:r>
    </w:p>
    <w:p w14:paraId="38D7DDB8" w14:textId="12E99B23" w:rsidR="00C001C2" w:rsidRPr="008E348F" w:rsidRDefault="00267164" w:rsidP="00C001C2">
      <w:pPr>
        <w:rPr>
          <w:lang w:val="en-US"/>
        </w:rPr>
      </w:pPr>
      <w:r>
        <w:t xml:space="preserve">Apsaugos posto (pat. Nr. 1-25) </w:t>
      </w:r>
      <w:r w:rsidR="00C001C2">
        <w:t>patalpoje, virš įėjimo durų, projektuojamas sieninis oro kondicionavimo įrenginys OK-</w:t>
      </w:r>
      <w:r>
        <w:t>6</w:t>
      </w:r>
      <w:r w:rsidR="00C001C2">
        <w:t xml:space="preserve">.1, </w:t>
      </w:r>
      <w:proofErr w:type="spellStart"/>
      <w:r>
        <w:t>Qšald</w:t>
      </w:r>
      <w:proofErr w:type="spellEnd"/>
      <w:r>
        <w:t xml:space="preserve">.=2,20 kW, </w:t>
      </w:r>
      <w:proofErr w:type="spellStart"/>
      <w:r>
        <w:t>Qšild</w:t>
      </w:r>
      <w:proofErr w:type="spellEnd"/>
      <w:r>
        <w:t>.=2,50 kW.</w:t>
      </w:r>
      <w:r w:rsidR="00C001C2">
        <w:t xml:space="preserve"> </w:t>
      </w:r>
    </w:p>
    <w:p w14:paraId="66F3EE98" w14:textId="327ED233" w:rsidR="00267164" w:rsidRDefault="00267164" w:rsidP="00C001C2">
      <w:r>
        <w:t xml:space="preserve">Teismo salės (pat. Nr. 1-22) palubėje projektuojamas kasetinis </w:t>
      </w:r>
      <w:proofErr w:type="spellStart"/>
      <w:r>
        <w:t>keturkryptis</w:t>
      </w:r>
      <w:proofErr w:type="spellEnd"/>
      <w:r>
        <w:t xml:space="preserve"> oro kondicionierius OK-6.2, </w:t>
      </w:r>
      <w:proofErr w:type="spellStart"/>
      <w:r>
        <w:t>Qšald</w:t>
      </w:r>
      <w:proofErr w:type="spellEnd"/>
      <w:r>
        <w:t xml:space="preserve">.=5,00 kW, </w:t>
      </w:r>
      <w:proofErr w:type="spellStart"/>
      <w:r>
        <w:t>Qšild</w:t>
      </w:r>
      <w:proofErr w:type="spellEnd"/>
      <w:r>
        <w:t xml:space="preserve">.=5,50 kW </w:t>
      </w:r>
    </w:p>
    <w:p w14:paraId="5D107A66" w14:textId="1DFC52BB" w:rsidR="00C001C2" w:rsidRDefault="00C001C2" w:rsidP="00C001C2">
      <w:r>
        <w:t>Darbo kabineto (pat. Nr. 2-</w:t>
      </w:r>
      <w:r w:rsidR="00267164">
        <w:t>2</w:t>
      </w:r>
      <w:r>
        <w:t xml:space="preserve">) </w:t>
      </w:r>
      <w:r w:rsidR="00267164">
        <w:t xml:space="preserve">palubėje projektuojamas kasetinis </w:t>
      </w:r>
      <w:proofErr w:type="spellStart"/>
      <w:r w:rsidR="00267164">
        <w:t>keturkryptis</w:t>
      </w:r>
      <w:proofErr w:type="spellEnd"/>
      <w:r w:rsidR="00267164">
        <w:t xml:space="preserve"> oro kondicionierius OK-6.3, </w:t>
      </w:r>
      <w:proofErr w:type="spellStart"/>
      <w:r w:rsidR="00267164">
        <w:t>Qšald</w:t>
      </w:r>
      <w:proofErr w:type="spellEnd"/>
      <w:r w:rsidR="00267164">
        <w:t xml:space="preserve">.=5,00 kW, </w:t>
      </w:r>
      <w:proofErr w:type="spellStart"/>
      <w:r w:rsidR="00267164">
        <w:t>Qšild</w:t>
      </w:r>
      <w:proofErr w:type="spellEnd"/>
      <w:r w:rsidR="00267164">
        <w:t>.=5,50 kW</w:t>
      </w:r>
      <w:r>
        <w:t xml:space="preserve">. </w:t>
      </w:r>
    </w:p>
    <w:p w14:paraId="6466BBFF" w14:textId="1A9B0336" w:rsidR="00C001C2" w:rsidRDefault="00C001C2" w:rsidP="00C001C2">
      <w:r>
        <w:t>OK-</w:t>
      </w:r>
      <w:r w:rsidR="00267164">
        <w:t xml:space="preserve">6 </w:t>
      </w:r>
      <w:r>
        <w:t xml:space="preserve">sistemai projektuojamas vienas išorinis blokas šalia pastato fasado. Įrenginys projektuojamas ant specialaus pastatymo rėmo, pakeltas nuo žemės min.20 cm. </w:t>
      </w:r>
      <w:proofErr w:type="spellStart"/>
      <w:r>
        <w:t>Tarpblokinius</w:t>
      </w:r>
      <w:proofErr w:type="spellEnd"/>
      <w:r>
        <w:t xml:space="preserve"> sujungimus tikslintis brėžiniuose.</w:t>
      </w:r>
    </w:p>
    <w:p w14:paraId="6B78788A" w14:textId="77777777" w:rsidR="00C001C2" w:rsidRPr="008E348F" w:rsidRDefault="00C001C2" w:rsidP="00866DEE">
      <w:pPr>
        <w:rPr>
          <w:lang w:val="en-US"/>
        </w:rPr>
      </w:pPr>
    </w:p>
    <w:sectPr w:rsidR="00C001C2" w:rsidRPr="008E348F" w:rsidSect="00F6743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851" w:bottom="1797" w:left="1155" w:header="567" w:footer="605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6E897" w14:textId="77777777" w:rsidR="003A35EE" w:rsidRDefault="003A35EE">
      <w:r>
        <w:separator/>
      </w:r>
    </w:p>
  </w:endnote>
  <w:endnote w:type="continuationSeparator" w:id="0">
    <w:p w14:paraId="4C3041D9" w14:textId="77777777" w:rsidR="003A35EE" w:rsidRDefault="003A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aneHelveticaNe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LT">
    <w:altName w:val="Arial"/>
    <w:panose1 w:val="00000000000000000000"/>
    <w:charset w:val="BA"/>
    <w:family w:val="swiss"/>
    <w:notTrueType/>
    <w:pitch w:val="variable"/>
    <w:sig w:usb0="00000005" w:usb1="00000000" w:usb2="00000000" w:usb3="00000000" w:csb0="00000080" w:csb1="00000000"/>
  </w:font>
  <w:font w:name="StarSymbol">
    <w:altName w:val="Arial Unicode MS"/>
    <w:charset w:val="02"/>
    <w:family w:val="auto"/>
    <w:pitch w:val="default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9E40C" w14:textId="77777777" w:rsidR="000A191B" w:rsidRDefault="000A191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1AE90C0" w14:textId="0E9B87A8" w:rsidR="000A191B" w:rsidRDefault="00AE0F7C">
    <w:pPr>
      <w:pStyle w:val="FooterFrame"/>
      <w:framePr w:wrap="around"/>
      <w:ind w:right="360"/>
      <w:rPr>
        <w:noProof/>
      </w:rPr>
    </w:pPr>
    <w:fldSimple w:instr=" FILENAME \p  \* MERGEFORMAT ">
      <w:r>
        <w:rPr>
          <w:noProof/>
        </w:rPr>
        <w:t>/Users/ivona/Library/Mobile Documents/com~apple~CloudDocs/00 TP/644 TP Žuvėdrų g. 38/00 TP ŠVOK/04. AIŠKINRAŠTIS.docx</w:t>
      </w:r>
    </w:fldSimple>
  </w:p>
  <w:p w14:paraId="00F40147" w14:textId="77777777" w:rsidR="000A191B" w:rsidRDefault="000A191B">
    <w:pPr>
      <w:pStyle w:val="Porat"/>
      <w:rPr>
        <w:noProof/>
      </w:rPr>
    </w:pPr>
    <w:r>
      <w:rPr>
        <w:noProof/>
        <w:lang w:val="en-US"/>
      </w:rPr>
      <w:drawing>
        <wp:inline distT="0" distB="0" distL="0" distR="0" wp14:anchorId="18373006" wp14:editId="183A041D">
          <wp:extent cx="419100" cy="123825"/>
          <wp:effectExtent l="0" t="0" r="0" b="9525"/>
          <wp:docPr id="3" name="Picture 3" descr="Cowi-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wi-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0C3A2" w14:textId="77777777" w:rsidR="000A191B" w:rsidRDefault="000A191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4</w:t>
    </w:r>
    <w:r>
      <w:rPr>
        <w:rStyle w:val="Puslapionumeris"/>
      </w:rPr>
      <w:fldChar w:fldCharType="end"/>
    </w:r>
  </w:p>
  <w:tbl>
    <w:tblPr>
      <w:tblW w:w="9761" w:type="dxa"/>
      <w:tblInd w:w="459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491"/>
      <w:gridCol w:w="3688"/>
      <w:gridCol w:w="851"/>
      <w:gridCol w:w="850"/>
      <w:gridCol w:w="851"/>
      <w:gridCol w:w="30"/>
    </w:tblGrid>
    <w:tr w:rsidR="00CB4E7F" w:rsidRPr="002D6A33" w14:paraId="0221ABDD" w14:textId="77777777" w:rsidTr="00CC43D6">
      <w:trPr>
        <w:trHeight w:val="297"/>
        <w:tblHeader/>
      </w:trPr>
      <w:tc>
        <w:tcPr>
          <w:tcW w:w="3491" w:type="dxa"/>
          <w:tcMar>
            <w:top w:w="0" w:type="dxa"/>
            <w:left w:w="0" w:type="dxa"/>
            <w:bottom w:w="0" w:type="dxa"/>
            <w:right w:w="0" w:type="dxa"/>
          </w:tcMar>
        </w:tcPr>
        <w:p w14:paraId="4683DFD2" w14:textId="77777777" w:rsidR="00CB4E7F" w:rsidRPr="002D6A33" w:rsidRDefault="00CB4E7F" w:rsidP="00CB4E7F">
          <w:pPr>
            <w:pStyle w:val="TableHeading"/>
            <w:snapToGrid w:val="0"/>
            <w:rPr>
              <w:rFonts w:ascii="Times New Roman" w:hAnsi="Times New Roman" w:cs="Times New Roman"/>
            </w:rPr>
          </w:pPr>
        </w:p>
      </w:tc>
      <w:tc>
        <w:tcPr>
          <w:tcW w:w="368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2E5E7E" w14:textId="7C04656B" w:rsidR="00CB4E7F" w:rsidRPr="006439DD" w:rsidRDefault="009F2486" w:rsidP="00CB4E7F">
          <w:pPr>
            <w:snapToGrid w:val="0"/>
            <w:jc w:val="center"/>
          </w:pPr>
          <w:r>
            <w:rPr>
              <w:sz w:val="18"/>
              <w:szCs w:val="18"/>
            </w:rPr>
            <w:t>25/6</w:t>
          </w:r>
          <w:r w:rsidR="00267164">
            <w:rPr>
              <w:sz w:val="18"/>
              <w:szCs w:val="18"/>
            </w:rPr>
            <w:t>88</w:t>
          </w:r>
          <w:r w:rsidR="00CB4E7F" w:rsidRPr="006439DD">
            <w:rPr>
              <w:sz w:val="18"/>
              <w:szCs w:val="18"/>
            </w:rPr>
            <w:t>-T</w:t>
          </w:r>
          <w:r w:rsidR="008B3031">
            <w:rPr>
              <w:sz w:val="18"/>
              <w:szCs w:val="18"/>
            </w:rPr>
            <w:t>D</w:t>
          </w:r>
          <w:r w:rsidR="00CB4E7F" w:rsidRPr="006439DD">
            <w:rPr>
              <w:sz w:val="18"/>
              <w:szCs w:val="18"/>
            </w:rPr>
            <w:t>P-ŠVOK-AR</w:t>
          </w:r>
        </w:p>
      </w:tc>
      <w:tc>
        <w:tcPr>
          <w:tcW w:w="85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EBF47F" w14:textId="77777777" w:rsidR="00CB4E7F" w:rsidRPr="002D6A33" w:rsidRDefault="00CB4E7F" w:rsidP="00CB4E7F">
          <w:pPr>
            <w:snapToGrid w:val="0"/>
            <w:spacing w:before="40"/>
            <w:jc w:val="center"/>
          </w:pPr>
          <w:r w:rsidRPr="002D6A33">
            <w:rPr>
              <w:sz w:val="18"/>
              <w:szCs w:val="18"/>
            </w:rPr>
            <w:t>Lapas</w:t>
          </w:r>
        </w:p>
      </w:tc>
      <w:tc>
        <w:tcPr>
          <w:tcW w:w="85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0F751E" w14:textId="77777777" w:rsidR="00CB4E7F" w:rsidRPr="002D6A33" w:rsidRDefault="00CB4E7F" w:rsidP="00CB4E7F">
          <w:pPr>
            <w:snapToGrid w:val="0"/>
            <w:spacing w:before="40"/>
            <w:jc w:val="center"/>
          </w:pPr>
          <w:r w:rsidRPr="002D6A33">
            <w:rPr>
              <w:sz w:val="18"/>
              <w:szCs w:val="18"/>
            </w:rPr>
            <w:t>Lapų</w:t>
          </w:r>
        </w:p>
      </w:tc>
      <w:tc>
        <w:tcPr>
          <w:tcW w:w="85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0CD697" w14:textId="77777777" w:rsidR="00CB4E7F" w:rsidRPr="002D6A33" w:rsidRDefault="00CB4E7F" w:rsidP="00CB4E7F">
          <w:pPr>
            <w:snapToGrid w:val="0"/>
            <w:spacing w:before="40"/>
            <w:jc w:val="center"/>
          </w:pPr>
          <w:r w:rsidRPr="002D6A33">
            <w:rPr>
              <w:sz w:val="18"/>
              <w:szCs w:val="18"/>
            </w:rPr>
            <w:t>Laida</w:t>
          </w:r>
        </w:p>
      </w:tc>
      <w:tc>
        <w:tcPr>
          <w:tcW w:w="30" w:type="dxa"/>
          <w:tcBorders>
            <w:left w:val="single" w:sz="8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7F913EC3" w14:textId="77777777" w:rsidR="00CB4E7F" w:rsidRPr="002D6A33" w:rsidRDefault="00CB4E7F" w:rsidP="00CB4E7F">
          <w:pPr>
            <w:snapToGrid w:val="0"/>
          </w:pPr>
        </w:p>
      </w:tc>
    </w:tr>
    <w:tr w:rsidR="00CB4E7F" w:rsidRPr="002D6A33" w14:paraId="1773586F" w14:textId="77777777" w:rsidTr="00CC43D6">
      <w:trPr>
        <w:trHeight w:val="253"/>
      </w:trPr>
      <w:tc>
        <w:tcPr>
          <w:tcW w:w="3491" w:type="dxa"/>
          <w:tcMar>
            <w:top w:w="0" w:type="dxa"/>
            <w:left w:w="0" w:type="dxa"/>
            <w:bottom w:w="0" w:type="dxa"/>
            <w:right w:w="0" w:type="dxa"/>
          </w:tcMar>
        </w:tcPr>
        <w:p w14:paraId="60CAFBD9" w14:textId="77777777" w:rsidR="00CB4E7F" w:rsidRPr="002D6A33" w:rsidRDefault="00CB4E7F" w:rsidP="00CB4E7F">
          <w:pPr>
            <w:pStyle w:val="TableContents"/>
            <w:snapToGrid w:val="0"/>
            <w:rPr>
              <w:rFonts w:ascii="Times New Roman" w:hAnsi="Times New Roman" w:cs="Times New Roman"/>
            </w:rPr>
          </w:pPr>
        </w:p>
      </w:tc>
      <w:tc>
        <w:tcPr>
          <w:tcW w:w="368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2CA75F" w14:textId="77777777" w:rsidR="00CB4E7F" w:rsidRPr="002D6A33" w:rsidRDefault="00CB4E7F" w:rsidP="00CB4E7F">
          <w:pPr>
            <w:snapToGrid w:val="0"/>
            <w:rPr>
              <w:b/>
              <w:bCs/>
              <w:szCs w:val="22"/>
            </w:rPr>
          </w:pPr>
        </w:p>
      </w:tc>
      <w:tc>
        <w:tcPr>
          <w:tcW w:w="851" w:type="dxa"/>
          <w:tcBorders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1DDBCD" w14:textId="77777777" w:rsidR="00CB4E7F" w:rsidRPr="002D6A33" w:rsidRDefault="00CB4E7F" w:rsidP="00CB4E7F">
          <w:pPr>
            <w:snapToGrid w:val="0"/>
            <w:jc w:val="center"/>
          </w:pPr>
          <w:r w:rsidRPr="002D6A33">
            <w:rPr>
              <w:sz w:val="20"/>
            </w:rPr>
            <w:fldChar w:fldCharType="begin"/>
          </w:r>
          <w:r w:rsidRPr="002D6A33">
            <w:rPr>
              <w:sz w:val="20"/>
            </w:rPr>
            <w:instrText xml:space="preserve"> PAGE </w:instrText>
          </w:r>
          <w:r w:rsidRPr="002D6A33">
            <w:rPr>
              <w:sz w:val="20"/>
            </w:rPr>
            <w:fldChar w:fldCharType="separate"/>
          </w:r>
          <w:r>
            <w:rPr>
              <w:noProof/>
              <w:sz w:val="20"/>
            </w:rPr>
            <w:t>4</w:t>
          </w:r>
          <w:r w:rsidRPr="002D6A33">
            <w:rPr>
              <w:sz w:val="20"/>
            </w:rPr>
            <w:fldChar w:fldCharType="end"/>
          </w:r>
        </w:p>
      </w:tc>
      <w:tc>
        <w:tcPr>
          <w:tcW w:w="850" w:type="dxa"/>
          <w:tcBorders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861DB7" w14:textId="7D1AD7E6" w:rsidR="00CB4E7F" w:rsidRPr="002D6A33" w:rsidRDefault="00267164" w:rsidP="00CB4E7F">
          <w:pPr>
            <w:snapToGrid w:val="0"/>
            <w:jc w:val="center"/>
          </w:pPr>
          <w:r>
            <w:rPr>
              <w:sz w:val="20"/>
            </w:rPr>
            <w:t>11</w:t>
          </w:r>
        </w:p>
      </w:tc>
      <w:tc>
        <w:tcPr>
          <w:tcW w:w="851" w:type="dxa"/>
          <w:tcBorders>
            <w:left w:val="single" w:sz="4" w:space="0" w:color="000000"/>
            <w:bottom w:val="single" w:sz="4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2ED1F2" w14:textId="77777777" w:rsidR="00CB4E7F" w:rsidRPr="002D6A33" w:rsidRDefault="00CB4E7F" w:rsidP="00CB4E7F">
          <w:pPr>
            <w:snapToGrid w:val="0"/>
            <w:jc w:val="center"/>
            <w:rPr>
              <w:sz w:val="20"/>
            </w:rPr>
          </w:pPr>
          <w:r w:rsidRPr="002D6A33">
            <w:rPr>
              <w:sz w:val="20"/>
            </w:rPr>
            <w:t>0</w:t>
          </w:r>
        </w:p>
      </w:tc>
      <w:tc>
        <w:tcPr>
          <w:tcW w:w="30" w:type="dxa"/>
          <w:tcBorders>
            <w:left w:val="single" w:sz="8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7938E9EE" w14:textId="77777777" w:rsidR="00CB4E7F" w:rsidRPr="002D6A33" w:rsidRDefault="00CB4E7F" w:rsidP="00CB4E7F">
          <w:pPr>
            <w:snapToGrid w:val="0"/>
          </w:pPr>
        </w:p>
      </w:tc>
    </w:tr>
  </w:tbl>
  <w:p w14:paraId="05EDDCE8" w14:textId="77777777" w:rsidR="000A191B" w:rsidRDefault="000A191B" w:rsidP="00392AF6">
    <w:pPr>
      <w:pStyle w:val="Porat"/>
      <w:rPr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890" w:type="dxa"/>
      <w:jc w:val="center"/>
      <w:tblLayout w:type="fixed"/>
      <w:tblLook w:val="04A0" w:firstRow="1" w:lastRow="0" w:firstColumn="1" w:lastColumn="0" w:noHBand="0" w:noVBand="1"/>
    </w:tblPr>
    <w:tblGrid>
      <w:gridCol w:w="890"/>
      <w:gridCol w:w="948"/>
      <w:gridCol w:w="492"/>
      <w:gridCol w:w="1351"/>
      <w:gridCol w:w="1257"/>
      <w:gridCol w:w="3872"/>
      <w:gridCol w:w="540"/>
      <w:gridCol w:w="540"/>
    </w:tblGrid>
    <w:tr w:rsidR="001D2E02" w:rsidRPr="00D807A6" w14:paraId="5D5C429A" w14:textId="77777777" w:rsidTr="002D01AE">
      <w:trPr>
        <w:trHeight w:val="348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069A410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  <w:highlight w:val="red"/>
            </w:rPr>
          </w:pP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FC7B515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  <w:highlight w:val="red"/>
            </w:rPr>
          </w:pPr>
        </w:p>
      </w:tc>
      <w:tc>
        <w:tcPr>
          <w:tcW w:w="7560" w:type="dxa"/>
          <w:gridSpan w:val="5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B7AB41A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sz w:val="16"/>
              <w:szCs w:val="16"/>
              <w:highlight w:val="red"/>
            </w:rPr>
          </w:pPr>
        </w:p>
      </w:tc>
    </w:tr>
    <w:tr w:rsidR="001D2E02" w:rsidRPr="00D807A6" w14:paraId="1ACF9953" w14:textId="77777777" w:rsidTr="002D01AE">
      <w:trPr>
        <w:trHeight w:val="323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7CD31CB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807A6">
            <w:rPr>
              <w:rFonts w:ascii="Times New Roman" w:hAnsi="Times New Roman" w:cs="Times New Roman"/>
              <w:sz w:val="16"/>
              <w:szCs w:val="16"/>
            </w:rPr>
            <w:t>0</w:t>
          </w: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5FC179B" w14:textId="577BE3F0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  <w:lang w:val="en-US"/>
            </w:rPr>
          </w:pPr>
          <w:r w:rsidRPr="00D807A6">
            <w:rPr>
              <w:rFonts w:ascii="Times New Roman" w:hAnsi="Times New Roman" w:cs="Times New Roman"/>
              <w:sz w:val="16"/>
              <w:szCs w:val="16"/>
            </w:rPr>
            <w:t>202</w:t>
          </w:r>
          <w:r w:rsidR="009F2486">
            <w:rPr>
              <w:rFonts w:ascii="Times New Roman" w:hAnsi="Times New Roman" w:cs="Times New Roman"/>
              <w:sz w:val="16"/>
              <w:szCs w:val="16"/>
            </w:rPr>
            <w:t>5-0</w:t>
          </w:r>
          <w:r w:rsidR="00BB7B9F">
            <w:rPr>
              <w:rFonts w:ascii="Times New Roman" w:hAnsi="Times New Roman" w:cs="Times New Roman"/>
              <w:sz w:val="16"/>
              <w:szCs w:val="16"/>
            </w:rPr>
            <w:t>7</w:t>
          </w:r>
        </w:p>
      </w:tc>
      <w:tc>
        <w:tcPr>
          <w:tcW w:w="7560" w:type="dxa"/>
          <w:gridSpan w:val="5"/>
          <w:tcBorders>
            <w:right w:val="single" w:sz="4" w:space="0" w:color="auto"/>
          </w:tcBorders>
          <w:vAlign w:val="center"/>
        </w:tcPr>
        <w:p w14:paraId="43226D80" w14:textId="3A4BD845" w:rsidR="001D2E02" w:rsidRPr="00D807A6" w:rsidRDefault="009F2486" w:rsidP="001D2E02">
          <w:pPr>
            <w:pStyle w:val="Betarp"/>
            <w:rPr>
              <w:rFonts w:ascii="Times New Roman" w:hAnsi="Times New Roman" w:cs="Times New Roman"/>
              <w:sz w:val="16"/>
              <w:szCs w:val="16"/>
            </w:rPr>
          </w:pPr>
          <w:r>
            <w:rPr>
              <w:rFonts w:ascii="Times New Roman" w:hAnsi="Times New Roman" w:cs="Times New Roman"/>
              <w:sz w:val="16"/>
              <w:szCs w:val="16"/>
            </w:rPr>
            <w:t>PAPRASTOJO REMONTO DARBAMS ATLIKTI</w:t>
          </w:r>
        </w:p>
      </w:tc>
    </w:tr>
    <w:tr w:rsidR="001D2E02" w:rsidRPr="00D807A6" w14:paraId="46E7033E" w14:textId="77777777" w:rsidTr="002D01AE">
      <w:trPr>
        <w:trHeight w:val="323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939C61E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807A6">
            <w:rPr>
              <w:rFonts w:ascii="Times New Roman" w:hAnsi="Times New Roman" w:cs="Times New Roman"/>
              <w:sz w:val="16"/>
              <w:szCs w:val="16"/>
            </w:rPr>
            <w:t>LAIDA</w:t>
          </w: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87232E2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807A6">
            <w:rPr>
              <w:rFonts w:ascii="Times New Roman" w:hAnsi="Times New Roman" w:cs="Times New Roman"/>
              <w:sz w:val="16"/>
              <w:szCs w:val="16"/>
            </w:rPr>
            <w:t>DATA</w:t>
          </w:r>
        </w:p>
      </w:tc>
      <w:tc>
        <w:tcPr>
          <w:tcW w:w="7560" w:type="dxa"/>
          <w:gridSpan w:val="5"/>
          <w:tcBorders>
            <w:right w:val="single" w:sz="4" w:space="0" w:color="auto"/>
          </w:tcBorders>
          <w:vAlign w:val="center"/>
        </w:tcPr>
        <w:p w14:paraId="4016D49B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sz w:val="16"/>
              <w:szCs w:val="16"/>
            </w:rPr>
          </w:pPr>
          <w:r w:rsidRPr="00D807A6">
            <w:rPr>
              <w:rFonts w:ascii="Times New Roman" w:hAnsi="Times New Roman" w:cs="Times New Roman"/>
              <w:sz w:val="16"/>
              <w:szCs w:val="16"/>
            </w:rPr>
            <w:t>LAIDOS STATUSAS, KEITIMO PRIŽASTIS (JEI TAIKOMA)</w:t>
          </w:r>
        </w:p>
      </w:tc>
    </w:tr>
    <w:tr w:rsidR="001D2E02" w:rsidRPr="00D807A6" w14:paraId="7582A63A" w14:textId="77777777" w:rsidTr="002D01AE">
      <w:trPr>
        <w:trHeight w:val="1180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7743F8F" w14:textId="77777777" w:rsidR="001D2E02" w:rsidRPr="00D807A6" w:rsidRDefault="001D2E02" w:rsidP="001D2E02">
          <w:pPr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  <w:p w14:paraId="31B72937" w14:textId="77777777" w:rsidR="001D2E02" w:rsidRPr="00D807A6" w:rsidRDefault="001D2E02" w:rsidP="001D2E02">
          <w:pPr>
            <w:rPr>
              <w:rFonts w:ascii="Times New Roman" w:hAnsi="Times New Roman" w:cs="Times New Roman"/>
              <w:sz w:val="16"/>
              <w:szCs w:val="16"/>
            </w:rPr>
          </w:pPr>
        </w:p>
        <w:p w14:paraId="6C2B97C5" w14:textId="2464FC0D" w:rsidR="001A7138" w:rsidRPr="00D807A6" w:rsidRDefault="001D2E02" w:rsidP="001A7138">
          <w:pPr>
            <w:jc w:val="center"/>
            <w:rPr>
              <w:rFonts w:ascii="Times New Roman" w:hAnsi="Times New Roman" w:cs="Times New Roman"/>
              <w:sz w:val="18"/>
              <w:szCs w:val="18"/>
            </w:rPr>
          </w:pPr>
          <w:proofErr w:type="spellStart"/>
          <w:r w:rsidRPr="00D807A6">
            <w:rPr>
              <w:rFonts w:ascii="Times New Roman" w:hAnsi="Times New Roman" w:cs="Times New Roman"/>
              <w:sz w:val="16"/>
              <w:szCs w:val="16"/>
            </w:rPr>
            <w:t>Atetstato</w:t>
          </w:r>
          <w:proofErr w:type="spellEnd"/>
          <w:r w:rsidRPr="00D807A6">
            <w:rPr>
              <w:rFonts w:ascii="Times New Roman" w:hAnsi="Times New Roman" w:cs="Times New Roman"/>
              <w:sz w:val="16"/>
              <w:szCs w:val="16"/>
            </w:rPr>
            <w:t xml:space="preserve"> Nr.</w:t>
          </w:r>
        </w:p>
      </w:tc>
      <w:tc>
        <w:tcPr>
          <w:tcW w:w="4048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F6A4D49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32"/>
              <w:szCs w:val="32"/>
            </w:rPr>
          </w:pPr>
          <w:r w:rsidRPr="00D807A6">
            <w:rPr>
              <w:rFonts w:ascii="Times New Roman" w:hAnsi="Times New Roman" w:cs="Times New Roman"/>
              <w:sz w:val="32"/>
              <w:szCs w:val="32"/>
            </w:rPr>
            <w:t>UAB „</w:t>
          </w:r>
          <w:proofErr w:type="spellStart"/>
          <w:r w:rsidRPr="00D807A6">
            <w:rPr>
              <w:rFonts w:ascii="Times New Roman" w:hAnsi="Times New Roman" w:cs="Times New Roman"/>
              <w:sz w:val="32"/>
              <w:szCs w:val="32"/>
            </w:rPr>
            <w:t>Tauridas</w:t>
          </w:r>
          <w:proofErr w:type="spellEnd"/>
          <w:r w:rsidRPr="00D807A6">
            <w:rPr>
              <w:rFonts w:ascii="Times New Roman" w:hAnsi="Times New Roman" w:cs="Times New Roman"/>
              <w:sz w:val="32"/>
              <w:szCs w:val="32"/>
            </w:rPr>
            <w:t>“</w:t>
          </w:r>
        </w:p>
        <w:p w14:paraId="0C23D8F1" w14:textId="680F2849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D807A6">
            <w:rPr>
              <w:rFonts w:ascii="Times New Roman" w:hAnsi="Times New Roman" w:cs="Times New Roman"/>
              <w:sz w:val="14"/>
              <w:szCs w:val="14"/>
            </w:rPr>
            <w:t xml:space="preserve">Įmonės kodas: 303362908, </w:t>
          </w:r>
          <w:r w:rsidR="009F2486">
            <w:rPr>
              <w:rFonts w:ascii="Times New Roman" w:hAnsi="Times New Roman" w:cs="Times New Roman"/>
              <w:sz w:val="14"/>
              <w:szCs w:val="14"/>
            </w:rPr>
            <w:t>Igno Šimulionio g. 3-149</w:t>
          </w:r>
          <w:r w:rsidRPr="00D807A6">
            <w:rPr>
              <w:rFonts w:ascii="Times New Roman" w:hAnsi="Times New Roman" w:cs="Times New Roman"/>
              <w:sz w:val="14"/>
              <w:szCs w:val="14"/>
            </w:rPr>
            <w:t>, Vilnius</w:t>
          </w:r>
        </w:p>
        <w:p w14:paraId="56464CD9" w14:textId="6B4C4406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32"/>
              <w:szCs w:val="32"/>
              <w:lang w:val="en-GB"/>
            </w:rPr>
          </w:pPr>
          <w:r w:rsidRPr="00D807A6">
            <w:rPr>
              <w:rFonts w:ascii="Times New Roman" w:hAnsi="Times New Roman" w:cs="Times New Roman"/>
              <w:sz w:val="14"/>
              <w:szCs w:val="14"/>
            </w:rPr>
            <w:t xml:space="preserve">Mob. Tel.: </w:t>
          </w:r>
          <w:r w:rsidR="009F2486">
            <w:rPr>
              <w:rFonts w:ascii="Times New Roman" w:hAnsi="Times New Roman" w:cs="Times New Roman"/>
              <w:sz w:val="14"/>
              <w:szCs w:val="14"/>
            </w:rPr>
            <w:t>+370</w:t>
          </w:r>
          <w:r w:rsidRPr="00D807A6">
            <w:rPr>
              <w:rFonts w:ascii="Times New Roman" w:hAnsi="Times New Roman" w:cs="Times New Roman"/>
              <w:sz w:val="14"/>
              <w:szCs w:val="14"/>
            </w:rPr>
            <w:t xml:space="preserve"> 693 73999, </w:t>
          </w:r>
          <w:proofErr w:type="spellStart"/>
          <w:r w:rsidRPr="00D807A6">
            <w:rPr>
              <w:rFonts w:ascii="Times New Roman" w:hAnsi="Times New Roman" w:cs="Times New Roman"/>
              <w:sz w:val="14"/>
              <w:szCs w:val="14"/>
            </w:rPr>
            <w:t>el.paštas</w:t>
          </w:r>
          <w:proofErr w:type="spellEnd"/>
          <w:r w:rsidRPr="00D807A6">
            <w:rPr>
              <w:rFonts w:ascii="Times New Roman" w:hAnsi="Times New Roman" w:cs="Times New Roman"/>
              <w:sz w:val="14"/>
              <w:szCs w:val="14"/>
            </w:rPr>
            <w:t>: info</w:t>
          </w:r>
          <w:r w:rsidRPr="00D807A6">
            <w:rPr>
              <w:rFonts w:ascii="Times New Roman" w:hAnsi="Times New Roman" w:cs="Times New Roman"/>
              <w:sz w:val="14"/>
              <w:szCs w:val="14"/>
              <w:lang w:val="en-GB"/>
            </w:rPr>
            <w:t>@tauridas.lt</w:t>
          </w:r>
        </w:p>
      </w:tc>
      <w:tc>
        <w:tcPr>
          <w:tcW w:w="4952" w:type="dxa"/>
          <w:gridSpan w:val="3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B251C2F" w14:textId="59072248" w:rsidR="008E2BAD" w:rsidRPr="00CB4E7F" w:rsidRDefault="008E2BAD" w:rsidP="008E2BAD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  <w:r w:rsidRPr="00CB4E7F">
            <w:rPr>
              <w:rFonts w:ascii="Times New Roman" w:hAnsi="Times New Roman" w:cs="Times New Roman"/>
              <w:b/>
              <w:sz w:val="18"/>
              <w:szCs w:val="18"/>
            </w:rPr>
            <w:t>Projekto numeris:</w:t>
          </w:r>
          <w:r w:rsidRPr="00CB4E7F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  <w:r w:rsidR="009F2486">
            <w:rPr>
              <w:rFonts w:ascii="Times New Roman" w:hAnsi="Times New Roman" w:cs="Times New Roman"/>
              <w:sz w:val="18"/>
              <w:szCs w:val="18"/>
            </w:rPr>
            <w:t>25/6</w:t>
          </w:r>
          <w:r w:rsidR="00267164">
            <w:rPr>
              <w:rFonts w:ascii="Times New Roman" w:hAnsi="Times New Roman" w:cs="Times New Roman"/>
              <w:sz w:val="18"/>
              <w:szCs w:val="18"/>
            </w:rPr>
            <w:t>88</w:t>
          </w:r>
        </w:p>
        <w:p w14:paraId="1B931B15" w14:textId="257D0FEF" w:rsidR="00CB4E7F" w:rsidRPr="001A7138" w:rsidRDefault="008E2BAD" w:rsidP="008E2BAD">
          <w:pPr>
            <w:pStyle w:val="Betarp"/>
            <w:rPr>
              <w:rFonts w:ascii="Times New Roman" w:hAnsi="Times New Roman" w:cs="Times New Roman"/>
              <w:bCs/>
              <w:sz w:val="18"/>
              <w:szCs w:val="18"/>
            </w:rPr>
          </w:pPr>
          <w:r w:rsidRPr="00CB4E7F">
            <w:rPr>
              <w:rFonts w:ascii="Times New Roman" w:hAnsi="Times New Roman" w:cs="Times New Roman"/>
              <w:b/>
              <w:sz w:val="18"/>
              <w:szCs w:val="18"/>
            </w:rPr>
            <w:t>Projekto pavadinimas</w:t>
          </w:r>
          <w:r w:rsidR="00267164">
            <w:rPr>
              <w:rFonts w:ascii="Times New Roman" w:hAnsi="Times New Roman" w:cs="Times New Roman"/>
              <w:b/>
              <w:sz w:val="18"/>
              <w:szCs w:val="18"/>
            </w:rPr>
            <w:t xml:space="preserve">: </w:t>
          </w:r>
          <w:r w:rsidR="00267164" w:rsidRPr="00267164">
            <w:rPr>
              <w:rFonts w:ascii="Times New Roman" w:hAnsi="Times New Roman" w:cs="Times New Roman"/>
              <w:bCs/>
              <w:sz w:val="18"/>
              <w:szCs w:val="18"/>
            </w:rPr>
            <w:t>Administracinės paskirties pastato</w:t>
          </w:r>
          <w:r w:rsidR="00267164">
            <w:rPr>
              <w:rFonts w:ascii="Times New Roman" w:hAnsi="Times New Roman" w:cs="Times New Roman"/>
              <w:bCs/>
              <w:sz w:val="18"/>
              <w:szCs w:val="18"/>
            </w:rPr>
            <w:t>, Vilniaus</w:t>
          </w:r>
          <w:r w:rsidR="001A7138" w:rsidRPr="001A7138">
            <w:rPr>
              <w:rFonts w:ascii="Times New Roman" w:hAnsi="Times New Roman" w:cs="Times New Roman"/>
              <w:bCs/>
              <w:sz w:val="18"/>
              <w:szCs w:val="18"/>
            </w:rPr>
            <w:t xml:space="preserve"> g. </w:t>
          </w:r>
          <w:r w:rsidR="00267164">
            <w:rPr>
              <w:rFonts w:ascii="Times New Roman" w:hAnsi="Times New Roman" w:cs="Times New Roman"/>
              <w:bCs/>
              <w:sz w:val="18"/>
              <w:szCs w:val="18"/>
            </w:rPr>
            <w:t>58</w:t>
          </w:r>
          <w:r w:rsidR="001A7138" w:rsidRPr="001A7138">
            <w:rPr>
              <w:rFonts w:ascii="Times New Roman" w:hAnsi="Times New Roman" w:cs="Times New Roman"/>
              <w:bCs/>
              <w:sz w:val="18"/>
              <w:szCs w:val="18"/>
            </w:rPr>
            <w:t xml:space="preserve">, </w:t>
          </w:r>
          <w:r w:rsidR="00267164">
            <w:rPr>
              <w:rFonts w:ascii="Times New Roman" w:hAnsi="Times New Roman" w:cs="Times New Roman"/>
              <w:bCs/>
              <w:sz w:val="18"/>
              <w:szCs w:val="18"/>
            </w:rPr>
            <w:t>Šalčininkuose</w:t>
          </w:r>
          <w:r w:rsidR="001A7138" w:rsidRPr="001A7138">
            <w:rPr>
              <w:rFonts w:ascii="Times New Roman" w:hAnsi="Times New Roman" w:cs="Times New Roman"/>
              <w:bCs/>
              <w:sz w:val="18"/>
              <w:szCs w:val="18"/>
            </w:rPr>
            <w:t>, oro kondicionavimo sistem</w:t>
          </w:r>
          <w:r w:rsidR="00267164">
            <w:rPr>
              <w:rFonts w:ascii="Times New Roman" w:hAnsi="Times New Roman" w:cs="Times New Roman"/>
              <w:bCs/>
              <w:sz w:val="18"/>
              <w:szCs w:val="18"/>
            </w:rPr>
            <w:t>os</w:t>
          </w:r>
          <w:r w:rsidR="001A7138" w:rsidRPr="001A7138">
            <w:rPr>
              <w:rFonts w:ascii="Times New Roman" w:hAnsi="Times New Roman" w:cs="Times New Roman"/>
              <w:bCs/>
              <w:sz w:val="18"/>
              <w:szCs w:val="18"/>
            </w:rPr>
            <w:t xml:space="preserve"> paprastojo remonto projektas</w:t>
          </w:r>
        </w:p>
      </w:tc>
    </w:tr>
    <w:tr w:rsidR="009F2486" w:rsidRPr="00D807A6" w14:paraId="7C2D2354" w14:textId="77777777" w:rsidTr="00D807A6">
      <w:trPr>
        <w:trHeight w:val="291"/>
        <w:jc w:val="center"/>
      </w:trPr>
      <w:tc>
        <w:tcPr>
          <w:tcW w:w="890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03008B7" w14:textId="7D598DE8" w:rsidR="009F2486" w:rsidRPr="00D807A6" w:rsidRDefault="009F2486" w:rsidP="009F2486">
          <w:pPr>
            <w:pStyle w:val="Betarp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41304</w:t>
          </w:r>
        </w:p>
      </w:tc>
      <w:tc>
        <w:tcPr>
          <w:tcW w:w="948" w:type="dxa"/>
          <w:tcBorders>
            <w:left w:val="single" w:sz="4" w:space="0" w:color="auto"/>
          </w:tcBorders>
          <w:vAlign w:val="center"/>
        </w:tcPr>
        <w:p w14:paraId="3DCB21E2" w14:textId="4C28A4BE" w:rsidR="009F2486" w:rsidRPr="00D807A6" w:rsidRDefault="009F2486" w:rsidP="009F2486">
          <w:pPr>
            <w:pStyle w:val="Betarp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PDV</w:t>
          </w:r>
        </w:p>
      </w:tc>
      <w:tc>
        <w:tcPr>
          <w:tcW w:w="1843" w:type="dxa"/>
          <w:gridSpan w:val="2"/>
          <w:vAlign w:val="center"/>
        </w:tcPr>
        <w:p w14:paraId="34DFA6EE" w14:textId="47A697EF" w:rsidR="009F2486" w:rsidRPr="00D807A6" w:rsidRDefault="009F2486" w:rsidP="009F2486">
          <w:pPr>
            <w:pStyle w:val="Betarp"/>
            <w:rPr>
              <w:rFonts w:ascii="Times New Roman" w:hAnsi="Times New Roman" w:cs="Times New Roman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I.</w:t>
          </w:r>
          <w:r>
            <w:rPr>
              <w:rFonts w:ascii="Times New Roman" w:hAnsi="Times New Roman" w:cs="Times New Roman"/>
              <w:sz w:val="18"/>
              <w:szCs w:val="18"/>
            </w:rPr>
            <w:t xml:space="preserve"> Matikiūnienė</w:t>
          </w:r>
        </w:p>
      </w:tc>
      <w:tc>
        <w:tcPr>
          <w:tcW w:w="1257" w:type="dxa"/>
          <w:tcBorders>
            <w:right w:val="single" w:sz="4" w:space="0" w:color="auto"/>
          </w:tcBorders>
        </w:tcPr>
        <w:p w14:paraId="0313CB69" w14:textId="77777777" w:rsidR="009F2486" w:rsidRPr="00D807A6" w:rsidRDefault="009F2486" w:rsidP="009F2486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4412" w:type="dxa"/>
          <w:gridSpan w:val="2"/>
          <w:vMerge w:val="restart"/>
          <w:tcBorders>
            <w:left w:val="single" w:sz="4" w:space="0" w:color="auto"/>
          </w:tcBorders>
        </w:tcPr>
        <w:p w14:paraId="296F318B" w14:textId="77777777" w:rsidR="009F2486" w:rsidRPr="006439DD" w:rsidRDefault="009F2486" w:rsidP="009F2486">
          <w:pPr>
            <w:pStyle w:val="Betarp"/>
            <w:rPr>
              <w:rFonts w:ascii="Times New Roman" w:hAnsi="Times New Roman" w:cs="Times New Roman"/>
              <w:b/>
              <w:bCs/>
              <w:sz w:val="18"/>
              <w:szCs w:val="18"/>
            </w:rPr>
          </w:pPr>
          <w:r w:rsidRPr="006439DD">
            <w:rPr>
              <w:rFonts w:ascii="Times New Roman" w:hAnsi="Times New Roman" w:cs="Times New Roman"/>
              <w:b/>
              <w:bCs/>
              <w:sz w:val="18"/>
              <w:szCs w:val="18"/>
            </w:rPr>
            <w:t>Dokumento pavadinimas:</w:t>
          </w:r>
        </w:p>
        <w:p w14:paraId="29CC7665" w14:textId="77777777" w:rsidR="009F2486" w:rsidRPr="00D807A6" w:rsidRDefault="009F2486" w:rsidP="009F2486">
          <w:pPr>
            <w:pStyle w:val="Betarp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  <w:p w14:paraId="23E6C374" w14:textId="1A351D03" w:rsidR="009F2486" w:rsidRPr="006439DD" w:rsidRDefault="009F2486" w:rsidP="009F2486">
          <w:pPr>
            <w:pStyle w:val="Betarp"/>
            <w:jc w:val="center"/>
            <w:rPr>
              <w:rFonts w:ascii="Times New Roman" w:hAnsi="Times New Roman" w:cs="Times New Roman"/>
              <w:bCs/>
              <w:sz w:val="18"/>
              <w:szCs w:val="18"/>
            </w:rPr>
          </w:pPr>
          <w:r w:rsidRPr="006439DD">
            <w:rPr>
              <w:rFonts w:ascii="Times New Roman" w:hAnsi="Times New Roman" w:cs="Times New Roman"/>
              <w:bCs/>
              <w:sz w:val="18"/>
              <w:szCs w:val="18"/>
            </w:rPr>
            <w:t>AIŠKINAMASIS RAŠTAS</w:t>
          </w:r>
        </w:p>
      </w:tc>
      <w:tc>
        <w:tcPr>
          <w:tcW w:w="540" w:type="dxa"/>
          <w:tcBorders>
            <w:right w:val="single" w:sz="4" w:space="0" w:color="auto"/>
          </w:tcBorders>
        </w:tcPr>
        <w:p w14:paraId="66E50CE9" w14:textId="77777777" w:rsidR="009F2486" w:rsidRPr="00D807A6" w:rsidRDefault="009F2486" w:rsidP="009F2486">
          <w:pPr>
            <w:pStyle w:val="Betarp"/>
            <w:ind w:left="-108" w:right="-108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Laida</w:t>
          </w:r>
        </w:p>
      </w:tc>
    </w:tr>
    <w:tr w:rsidR="001D2E02" w:rsidRPr="00D807A6" w14:paraId="34FDC6A8" w14:textId="77777777" w:rsidTr="00D807A6">
      <w:trPr>
        <w:trHeight w:val="277"/>
        <w:jc w:val="center"/>
      </w:trPr>
      <w:tc>
        <w:tcPr>
          <w:tcW w:w="890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6AB141CD" w14:textId="481C1F44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948" w:type="dxa"/>
          <w:tcBorders>
            <w:left w:val="single" w:sz="4" w:space="0" w:color="auto"/>
          </w:tcBorders>
          <w:vAlign w:val="center"/>
        </w:tcPr>
        <w:p w14:paraId="2D365214" w14:textId="627BF2BD" w:rsidR="001D2E02" w:rsidRPr="00D807A6" w:rsidRDefault="001D2E02" w:rsidP="001D2E02">
          <w:pPr>
            <w:pStyle w:val="Betarp"/>
            <w:ind w:right="-10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1843" w:type="dxa"/>
          <w:gridSpan w:val="2"/>
          <w:vAlign w:val="center"/>
        </w:tcPr>
        <w:p w14:paraId="17F7A5BB" w14:textId="44FE1517" w:rsidR="001D2E02" w:rsidRPr="00D807A6" w:rsidRDefault="001D2E02" w:rsidP="00D807A6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1257" w:type="dxa"/>
          <w:tcBorders>
            <w:right w:val="single" w:sz="4" w:space="0" w:color="auto"/>
          </w:tcBorders>
        </w:tcPr>
        <w:p w14:paraId="129DAFF5" w14:textId="3FED5B9D" w:rsidR="001D2E02" w:rsidRPr="00D807A6" w:rsidRDefault="001D2E02" w:rsidP="001D2E02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4412" w:type="dxa"/>
          <w:gridSpan w:val="2"/>
          <w:vMerge/>
          <w:tcBorders>
            <w:left w:val="single" w:sz="4" w:space="0" w:color="auto"/>
          </w:tcBorders>
        </w:tcPr>
        <w:p w14:paraId="4674063F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40" w:type="dxa"/>
          <w:vMerge w:val="restart"/>
          <w:tcBorders>
            <w:right w:val="single" w:sz="4" w:space="0" w:color="auto"/>
          </w:tcBorders>
          <w:vAlign w:val="center"/>
        </w:tcPr>
        <w:p w14:paraId="6C207A39" w14:textId="77777777" w:rsidR="001D2E02" w:rsidRPr="00D807A6" w:rsidRDefault="001D2E02" w:rsidP="001D2E02">
          <w:pPr>
            <w:pStyle w:val="Betarp"/>
            <w:ind w:left="-108" w:right="-108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0</w:t>
          </w:r>
        </w:p>
      </w:tc>
    </w:tr>
    <w:tr w:rsidR="001D2E02" w:rsidRPr="00D807A6" w14:paraId="306915AB" w14:textId="77777777" w:rsidTr="00D807A6">
      <w:trPr>
        <w:trHeight w:val="122"/>
        <w:jc w:val="center"/>
      </w:trPr>
      <w:tc>
        <w:tcPr>
          <w:tcW w:w="89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BAEEE1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948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4C6AEB07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1843" w:type="dxa"/>
          <w:gridSpan w:val="2"/>
          <w:tcBorders>
            <w:bottom w:val="single" w:sz="4" w:space="0" w:color="auto"/>
          </w:tcBorders>
          <w:vAlign w:val="center"/>
        </w:tcPr>
        <w:p w14:paraId="3CC75BB6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1257" w:type="dxa"/>
          <w:tcBorders>
            <w:bottom w:val="single" w:sz="4" w:space="0" w:color="auto"/>
            <w:right w:val="single" w:sz="4" w:space="0" w:color="auto"/>
          </w:tcBorders>
        </w:tcPr>
        <w:p w14:paraId="47162BBC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</w:rPr>
          </w:pPr>
        </w:p>
      </w:tc>
      <w:tc>
        <w:tcPr>
          <w:tcW w:w="4412" w:type="dxa"/>
          <w:gridSpan w:val="2"/>
          <w:vMerge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3898A43D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4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52E182F0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</w:tc>
    </w:tr>
    <w:tr w:rsidR="001D2E02" w:rsidRPr="00D807A6" w14:paraId="2EFD54E4" w14:textId="77777777" w:rsidTr="002D01AE">
      <w:trPr>
        <w:trHeight w:val="305"/>
        <w:jc w:val="center"/>
      </w:trPr>
      <w:tc>
        <w:tcPr>
          <w:tcW w:w="89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A710ADA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LT</w:t>
          </w:r>
        </w:p>
      </w:tc>
      <w:tc>
        <w:tcPr>
          <w:tcW w:w="4048" w:type="dxa"/>
          <w:gridSpan w:val="4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6DBA1CD7" w14:textId="77777777" w:rsidR="001D2E02" w:rsidRDefault="001D2E02" w:rsidP="001D2E02">
          <w:pPr>
            <w:pStyle w:val="Betarp"/>
            <w:rPr>
              <w:rFonts w:ascii="Times New Roman" w:hAnsi="Times New Roman" w:cs="Times New Roman"/>
              <w:b/>
              <w:bCs/>
              <w:sz w:val="18"/>
              <w:szCs w:val="18"/>
            </w:rPr>
          </w:pPr>
          <w:r w:rsidRPr="006439DD">
            <w:rPr>
              <w:rFonts w:ascii="Times New Roman" w:hAnsi="Times New Roman" w:cs="Times New Roman"/>
              <w:b/>
              <w:bCs/>
              <w:sz w:val="18"/>
              <w:szCs w:val="18"/>
            </w:rPr>
            <w:t>Statytojas:</w:t>
          </w:r>
        </w:p>
        <w:p w14:paraId="367FBB3F" w14:textId="77777777" w:rsidR="00267164" w:rsidRPr="006439DD" w:rsidRDefault="00267164" w:rsidP="001D2E02">
          <w:pPr>
            <w:pStyle w:val="Betarp"/>
            <w:rPr>
              <w:rFonts w:ascii="Times New Roman" w:hAnsi="Times New Roman" w:cs="Times New Roman"/>
              <w:b/>
              <w:bCs/>
              <w:sz w:val="18"/>
              <w:szCs w:val="18"/>
            </w:rPr>
          </w:pPr>
        </w:p>
        <w:p w14:paraId="231D96F6" w14:textId="5D3F3A53" w:rsidR="001D2E02" w:rsidRPr="00267164" w:rsidRDefault="00267164" w:rsidP="00267164">
          <w:pPr>
            <w:pStyle w:val="Betarp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267164">
            <w:rPr>
              <w:rFonts w:ascii="Times New Roman" w:hAnsi="Times New Roman" w:cs="Times New Roman"/>
              <w:sz w:val="18"/>
              <w:szCs w:val="18"/>
            </w:rPr>
            <w:t>VILNIAUS REGIONO APYLINKĖS TEISMAS</w:t>
          </w:r>
        </w:p>
      </w:tc>
      <w:tc>
        <w:tcPr>
          <w:tcW w:w="387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41352AF1" w14:textId="77777777" w:rsidR="001D2E02" w:rsidRPr="006439DD" w:rsidRDefault="001D2E02" w:rsidP="001D2E02">
          <w:pPr>
            <w:pStyle w:val="Betarp"/>
            <w:rPr>
              <w:rFonts w:ascii="Times New Roman" w:hAnsi="Times New Roman" w:cs="Times New Roman"/>
              <w:b/>
              <w:bCs/>
              <w:sz w:val="18"/>
              <w:szCs w:val="18"/>
            </w:rPr>
          </w:pPr>
          <w:r w:rsidRPr="006439DD">
            <w:rPr>
              <w:rFonts w:ascii="Times New Roman" w:hAnsi="Times New Roman" w:cs="Times New Roman"/>
              <w:b/>
              <w:bCs/>
              <w:sz w:val="18"/>
              <w:szCs w:val="18"/>
            </w:rPr>
            <w:t>Dokumento žymuo:</w:t>
          </w:r>
        </w:p>
        <w:p w14:paraId="2FBD35A5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b/>
              <w:sz w:val="18"/>
              <w:szCs w:val="18"/>
            </w:rPr>
          </w:pPr>
        </w:p>
        <w:p w14:paraId="08BFC978" w14:textId="3070B750" w:rsidR="001D2E02" w:rsidRPr="006439DD" w:rsidRDefault="009F2486" w:rsidP="001D2E02">
          <w:pPr>
            <w:pStyle w:val="Betarp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25/6</w:t>
          </w:r>
          <w:r w:rsidR="00267164">
            <w:rPr>
              <w:rFonts w:ascii="Times New Roman" w:hAnsi="Times New Roman" w:cs="Times New Roman"/>
              <w:sz w:val="18"/>
              <w:szCs w:val="18"/>
            </w:rPr>
            <w:t>88</w:t>
          </w:r>
          <w:r w:rsidR="001D2E02" w:rsidRPr="006439DD">
            <w:rPr>
              <w:rFonts w:ascii="Times New Roman" w:hAnsi="Times New Roman" w:cs="Times New Roman"/>
              <w:sz w:val="18"/>
              <w:szCs w:val="18"/>
            </w:rPr>
            <w:t>-T</w:t>
          </w:r>
          <w:r w:rsidR="008B3031">
            <w:rPr>
              <w:rFonts w:ascii="Times New Roman" w:hAnsi="Times New Roman" w:cs="Times New Roman"/>
              <w:sz w:val="18"/>
              <w:szCs w:val="18"/>
            </w:rPr>
            <w:t>D</w:t>
          </w:r>
          <w:r w:rsidR="001D2E02" w:rsidRPr="006439DD">
            <w:rPr>
              <w:rFonts w:ascii="Times New Roman" w:hAnsi="Times New Roman" w:cs="Times New Roman"/>
              <w:sz w:val="18"/>
              <w:szCs w:val="18"/>
            </w:rPr>
            <w:t>P-ŠVOK-AR</w:t>
          </w:r>
        </w:p>
      </w:tc>
      <w:tc>
        <w:tcPr>
          <w:tcW w:w="540" w:type="dxa"/>
          <w:tcBorders>
            <w:top w:val="single" w:sz="4" w:space="0" w:color="auto"/>
          </w:tcBorders>
          <w:vAlign w:val="center"/>
        </w:tcPr>
        <w:p w14:paraId="40A0C1DB" w14:textId="77777777" w:rsidR="001D2E02" w:rsidRPr="00D807A6" w:rsidRDefault="001D2E02" w:rsidP="001D2E02">
          <w:pPr>
            <w:pStyle w:val="Betarp"/>
            <w:ind w:left="-108" w:right="-108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Lapas</w:t>
          </w:r>
        </w:p>
      </w:tc>
      <w:tc>
        <w:tcPr>
          <w:tcW w:w="54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39D06A" w14:textId="77777777" w:rsidR="001D2E02" w:rsidRPr="00D807A6" w:rsidRDefault="001D2E02" w:rsidP="001D2E02">
          <w:pPr>
            <w:pStyle w:val="Betarp"/>
            <w:ind w:left="-108" w:right="-108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Lapų</w:t>
          </w:r>
        </w:p>
      </w:tc>
    </w:tr>
    <w:tr w:rsidR="001D2E02" w:rsidRPr="00D807A6" w14:paraId="3E78A187" w14:textId="77777777" w:rsidTr="002D01AE">
      <w:trPr>
        <w:trHeight w:val="449"/>
        <w:jc w:val="center"/>
      </w:trPr>
      <w:tc>
        <w:tcPr>
          <w:tcW w:w="89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7AE7556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highlight w:val="red"/>
            </w:rPr>
          </w:pPr>
        </w:p>
      </w:tc>
      <w:tc>
        <w:tcPr>
          <w:tcW w:w="4048" w:type="dxa"/>
          <w:gridSpan w:val="4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AD83B2A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8"/>
              <w:szCs w:val="18"/>
              <w:highlight w:val="red"/>
            </w:rPr>
          </w:pPr>
        </w:p>
      </w:tc>
      <w:tc>
        <w:tcPr>
          <w:tcW w:w="3872" w:type="dxa"/>
          <w:vMerge/>
          <w:tcBorders>
            <w:left w:val="single" w:sz="4" w:space="0" w:color="auto"/>
            <w:bottom w:val="single" w:sz="4" w:space="0" w:color="auto"/>
          </w:tcBorders>
        </w:tcPr>
        <w:p w14:paraId="24626259" w14:textId="77777777" w:rsidR="001D2E02" w:rsidRPr="00D807A6" w:rsidRDefault="001D2E02" w:rsidP="001D2E02">
          <w:pPr>
            <w:pStyle w:val="Betarp"/>
            <w:rPr>
              <w:rFonts w:ascii="Times New Roman" w:hAnsi="Times New Roman" w:cs="Times New Roman"/>
              <w:sz w:val="18"/>
              <w:szCs w:val="18"/>
              <w:highlight w:val="red"/>
            </w:rPr>
          </w:pPr>
        </w:p>
      </w:tc>
      <w:tc>
        <w:tcPr>
          <w:tcW w:w="540" w:type="dxa"/>
          <w:tcBorders>
            <w:bottom w:val="single" w:sz="4" w:space="0" w:color="auto"/>
          </w:tcBorders>
          <w:vAlign w:val="center"/>
        </w:tcPr>
        <w:p w14:paraId="6D63AAA0" w14:textId="77777777" w:rsidR="001D2E02" w:rsidRPr="00D807A6" w:rsidRDefault="001D2E02" w:rsidP="001D2E02">
          <w:pPr>
            <w:pStyle w:val="Betarp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D807A6">
            <w:rPr>
              <w:rFonts w:ascii="Times New Roman" w:hAnsi="Times New Roman" w:cs="Times New Roman"/>
              <w:sz w:val="18"/>
              <w:szCs w:val="18"/>
            </w:rPr>
            <w:t>1</w:t>
          </w:r>
        </w:p>
      </w:tc>
      <w:tc>
        <w:tcPr>
          <w:tcW w:w="540" w:type="dxa"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2395A21B" w14:textId="20BE3DB8" w:rsidR="001D2E02" w:rsidRPr="00D807A6" w:rsidRDefault="00D67CAE" w:rsidP="001D2E02">
          <w:pPr>
            <w:spacing w:line="160" w:lineRule="atLeast"/>
            <w:jc w:val="center"/>
            <w:rPr>
              <w:rFonts w:ascii="Times New Roman" w:eastAsia="Times New Roman" w:hAnsi="Times New Roman" w:cs="Times New Roman"/>
              <w:noProof/>
              <w:sz w:val="18"/>
              <w:szCs w:val="20"/>
            </w:rPr>
          </w:pPr>
          <w:r>
            <w:rPr>
              <w:rFonts w:ascii="Times New Roman" w:hAnsi="Times New Roman" w:cs="Times New Roman"/>
              <w:sz w:val="18"/>
            </w:rPr>
            <w:t>1</w:t>
          </w:r>
          <w:r w:rsidR="00FB3C68">
            <w:rPr>
              <w:rFonts w:ascii="Times New Roman" w:hAnsi="Times New Roman" w:cs="Times New Roman"/>
              <w:sz w:val="18"/>
            </w:rPr>
            <w:t>1</w:t>
          </w:r>
        </w:p>
      </w:tc>
    </w:tr>
  </w:tbl>
  <w:p w14:paraId="0958AA42" w14:textId="77777777" w:rsidR="000A191B" w:rsidRDefault="000A1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7B713" w14:textId="77777777" w:rsidR="003A35EE" w:rsidRDefault="003A35EE">
      <w:r>
        <w:separator/>
      </w:r>
    </w:p>
  </w:footnote>
  <w:footnote w:type="continuationSeparator" w:id="0">
    <w:p w14:paraId="0A5252D4" w14:textId="77777777" w:rsidR="003A35EE" w:rsidRDefault="003A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8FBBF" w14:textId="78059B1B" w:rsidR="000A191B" w:rsidRDefault="00006A42" w:rsidP="004475B5">
    <w:pPr>
      <w:pStyle w:val="Antrats"/>
      <w:pBdr>
        <w:bottom w:val="single" w:sz="4" w:space="1" w:color="auto"/>
      </w:pBdr>
      <w:tabs>
        <w:tab w:val="center" w:pos="4844"/>
        <w:tab w:val="right" w:pos="9689"/>
      </w:tabs>
      <w:ind w:left="0"/>
      <w:jc w:val="right"/>
    </w:pPr>
    <w:r>
      <w:rPr>
        <w:noProof/>
      </w:rPr>
      <w:drawing>
        <wp:inline distT="0" distB="0" distL="0" distR="0" wp14:anchorId="0A1C450F" wp14:editId="799219A7">
          <wp:extent cx="1409700" cy="764295"/>
          <wp:effectExtent l="0" t="0" r="0" b="0"/>
          <wp:docPr id="133405697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1692019" name="Picture 1" descr="A logo with text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329" cy="774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5FC02" w14:textId="1DCB6B48" w:rsidR="001D2E02" w:rsidRDefault="00C54D14" w:rsidP="004475B5">
    <w:pPr>
      <w:pStyle w:val="Antrats"/>
      <w:pBdr>
        <w:bottom w:val="single" w:sz="4" w:space="1" w:color="auto"/>
      </w:pBdr>
      <w:ind w:left="142"/>
      <w:jc w:val="right"/>
    </w:pPr>
    <w:r>
      <w:rPr>
        <w:noProof/>
      </w:rPr>
      <w:drawing>
        <wp:inline distT="0" distB="0" distL="0" distR="0" wp14:anchorId="1FDF6B9F" wp14:editId="59306AA8">
          <wp:extent cx="1409700" cy="764295"/>
          <wp:effectExtent l="0" t="0" r="0" b="0"/>
          <wp:docPr id="781692019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1692019" name="Picture 1" descr="A logo with text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329" cy="774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A1A8D3" w14:textId="77777777" w:rsidR="001D2E02" w:rsidRDefault="001D2E02" w:rsidP="009930A4">
    <w:pPr>
      <w:pStyle w:val="Antrats"/>
      <w:tabs>
        <w:tab w:val="center" w:pos="4844"/>
        <w:tab w:val="right" w:pos="9689"/>
      </w:tabs>
      <w:ind w:left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E075D4"/>
    <w:multiLevelType w:val="hybridMultilevel"/>
    <w:tmpl w:val="15860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95371"/>
    <w:multiLevelType w:val="hybridMultilevel"/>
    <w:tmpl w:val="A5683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7B3B"/>
    <w:multiLevelType w:val="hybridMultilevel"/>
    <w:tmpl w:val="A4144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13117"/>
    <w:multiLevelType w:val="multilevel"/>
    <w:tmpl w:val="41ACC4A6"/>
    <w:lvl w:ilvl="0">
      <w:start w:val="1"/>
      <w:numFmt w:val="decimal"/>
      <w:pStyle w:val="1LV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LVL"/>
      <w:suff w:val="space"/>
      <w:lvlText w:val="%1.%2."/>
      <w:lvlJc w:val="left"/>
      <w:pPr>
        <w:ind w:left="708" w:hanging="567"/>
      </w:pPr>
      <w:rPr>
        <w:rFonts w:ascii="Times New Roman" w:hAnsi="Times New Roman" w:cs="Times New Roman" w:hint="default"/>
        <w:b/>
        <w:bCs w:val="0"/>
        <w:sz w:val="22"/>
        <w:szCs w:val="22"/>
      </w:rPr>
    </w:lvl>
    <w:lvl w:ilvl="2">
      <w:start w:val="1"/>
      <w:numFmt w:val="decimal"/>
      <w:pStyle w:val="3LV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370E12"/>
    <w:multiLevelType w:val="hybridMultilevel"/>
    <w:tmpl w:val="D4B25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E6DE7"/>
    <w:multiLevelType w:val="hybridMultilevel"/>
    <w:tmpl w:val="0BD68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A4F45"/>
    <w:multiLevelType w:val="multilevel"/>
    <w:tmpl w:val="DDD27D16"/>
    <w:lvl w:ilvl="0">
      <w:start w:val="1"/>
      <w:numFmt w:val="decimal"/>
      <w:pStyle w:val="Antrat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A540F3"/>
    <w:multiLevelType w:val="hybridMultilevel"/>
    <w:tmpl w:val="DBA6F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6069A"/>
    <w:multiLevelType w:val="multilevel"/>
    <w:tmpl w:val="989C13BC"/>
    <w:lvl w:ilvl="0">
      <w:start w:val="1"/>
      <w:numFmt w:val="decimal"/>
      <w:pStyle w:val="Sraassunumeriais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Sraassunumeriais2"/>
      <w:lvlText w:val="%1.%2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pStyle w:val="Sraassunumeriais3"/>
      <w:lvlText w:val="%3)"/>
      <w:lvlJc w:val="left"/>
      <w:pPr>
        <w:tabs>
          <w:tab w:val="num" w:pos="1211"/>
        </w:tabs>
        <w:ind w:left="851" w:firstLine="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0" w15:restartNumberingAfterBreak="0">
    <w:nsid w:val="685666B2"/>
    <w:multiLevelType w:val="multilevel"/>
    <w:tmpl w:val="1826BE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Antrat2"/>
      <w:lvlText w:val="%1.%2"/>
      <w:lvlJc w:val="left"/>
      <w:pPr>
        <w:tabs>
          <w:tab w:val="num" w:pos="0"/>
        </w:tabs>
        <w:ind w:left="851" w:hanging="851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pStyle w:val="Antrat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pStyle w:val="Antrat4"/>
      <w:suff w:val="nothing"/>
      <w:lvlText w:val=""/>
      <w:lvlJc w:val="left"/>
      <w:pPr>
        <w:ind w:left="0" w:firstLine="0"/>
      </w:pPr>
    </w:lvl>
    <w:lvl w:ilvl="4">
      <w:start w:val="1"/>
      <w:numFmt w:val="decimal"/>
      <w:pStyle w:val="Antrat5"/>
      <w:lvlText w:val="(%5)"/>
      <w:lvlJc w:val="left"/>
      <w:pPr>
        <w:tabs>
          <w:tab w:val="num" w:pos="0"/>
        </w:tabs>
        <w:ind w:left="2410" w:hanging="708"/>
      </w:pPr>
    </w:lvl>
    <w:lvl w:ilvl="5">
      <w:start w:val="1"/>
      <w:numFmt w:val="lowerLetter"/>
      <w:pStyle w:val="Antrat6"/>
      <w:lvlText w:val="(%6)"/>
      <w:lvlJc w:val="left"/>
      <w:pPr>
        <w:tabs>
          <w:tab w:val="num" w:pos="0"/>
        </w:tabs>
        <w:ind w:left="3118" w:hanging="708"/>
      </w:pPr>
    </w:lvl>
    <w:lvl w:ilvl="6">
      <w:start w:val="1"/>
      <w:numFmt w:val="lowerRoman"/>
      <w:pStyle w:val="Antrat7"/>
      <w:lvlText w:val="(%7)"/>
      <w:lvlJc w:val="left"/>
      <w:pPr>
        <w:tabs>
          <w:tab w:val="num" w:pos="0"/>
        </w:tabs>
        <w:ind w:left="3826" w:hanging="708"/>
      </w:pPr>
    </w:lvl>
    <w:lvl w:ilvl="7">
      <w:start w:val="1"/>
      <w:numFmt w:val="lowerLetter"/>
      <w:pStyle w:val="Antrat8"/>
      <w:lvlText w:val="(%8)"/>
      <w:lvlJc w:val="left"/>
      <w:pPr>
        <w:tabs>
          <w:tab w:val="num" w:pos="0"/>
        </w:tabs>
        <w:ind w:left="4534" w:hanging="708"/>
      </w:pPr>
    </w:lvl>
    <w:lvl w:ilvl="8">
      <w:start w:val="1"/>
      <w:numFmt w:val="lowerRoman"/>
      <w:pStyle w:val="Antrat9"/>
      <w:lvlText w:val="(%9)"/>
      <w:lvlJc w:val="left"/>
      <w:pPr>
        <w:tabs>
          <w:tab w:val="num" w:pos="0"/>
        </w:tabs>
        <w:ind w:left="5242" w:hanging="708"/>
      </w:pPr>
    </w:lvl>
  </w:abstractNum>
  <w:abstractNum w:abstractNumId="11" w15:restartNumberingAfterBreak="0">
    <w:nsid w:val="6A870E81"/>
    <w:multiLevelType w:val="singleLevel"/>
    <w:tmpl w:val="B5E6DD28"/>
    <w:lvl w:ilvl="0">
      <w:start w:val="1"/>
      <w:numFmt w:val="bullet"/>
      <w:pStyle w:val="Sraassuenkleliais2"/>
      <w:lvlText w:val="-"/>
      <w:lvlJc w:val="left"/>
      <w:pPr>
        <w:tabs>
          <w:tab w:val="num" w:pos="851"/>
        </w:tabs>
        <w:ind w:left="851" w:hanging="426"/>
      </w:pPr>
      <w:rPr>
        <w:rFonts w:ascii="Times New Roman" w:hAnsi="Times New Roman" w:hint="default"/>
      </w:rPr>
    </w:lvl>
  </w:abstractNum>
  <w:abstractNum w:abstractNumId="12" w15:restartNumberingAfterBreak="0">
    <w:nsid w:val="6F432B6D"/>
    <w:multiLevelType w:val="hybridMultilevel"/>
    <w:tmpl w:val="527A6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884873">
    <w:abstractNumId w:val="9"/>
  </w:num>
  <w:num w:numId="2" w16cid:durableId="1215970958">
    <w:abstractNumId w:val="11"/>
  </w:num>
  <w:num w:numId="3" w16cid:durableId="718210287">
    <w:abstractNumId w:val="10"/>
  </w:num>
  <w:num w:numId="4" w16cid:durableId="1367170445">
    <w:abstractNumId w:val="7"/>
  </w:num>
  <w:num w:numId="5" w16cid:durableId="1053045396">
    <w:abstractNumId w:val="4"/>
  </w:num>
  <w:num w:numId="6" w16cid:durableId="996494475">
    <w:abstractNumId w:val="8"/>
  </w:num>
  <w:num w:numId="7" w16cid:durableId="742605357">
    <w:abstractNumId w:val="12"/>
  </w:num>
  <w:num w:numId="8" w16cid:durableId="972489243">
    <w:abstractNumId w:val="2"/>
  </w:num>
  <w:num w:numId="9" w16cid:durableId="33577339">
    <w:abstractNumId w:val="5"/>
  </w:num>
  <w:num w:numId="10" w16cid:durableId="1290817814">
    <w:abstractNumId w:val="1"/>
  </w:num>
  <w:num w:numId="11" w16cid:durableId="540171663">
    <w:abstractNumId w:val="3"/>
  </w:num>
  <w:num w:numId="12" w16cid:durableId="26531367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lickAndTypeStyle w:val="Tableitalic"/>
  <w:drawingGridHorizontalSpacing w:val="55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CE6"/>
    <w:rsid w:val="00001491"/>
    <w:rsid w:val="00002333"/>
    <w:rsid w:val="00003293"/>
    <w:rsid w:val="00003E86"/>
    <w:rsid w:val="00006A42"/>
    <w:rsid w:val="00011A0D"/>
    <w:rsid w:val="00012AA4"/>
    <w:rsid w:val="00013433"/>
    <w:rsid w:val="00015C11"/>
    <w:rsid w:val="000207AF"/>
    <w:rsid w:val="00022B4B"/>
    <w:rsid w:val="0002305D"/>
    <w:rsid w:val="00024BA6"/>
    <w:rsid w:val="0002505A"/>
    <w:rsid w:val="000254D0"/>
    <w:rsid w:val="00025E30"/>
    <w:rsid w:val="00030E83"/>
    <w:rsid w:val="00033218"/>
    <w:rsid w:val="00033C70"/>
    <w:rsid w:val="00035222"/>
    <w:rsid w:val="00036973"/>
    <w:rsid w:val="00037D3C"/>
    <w:rsid w:val="00041F97"/>
    <w:rsid w:val="00045D0F"/>
    <w:rsid w:val="00045DD1"/>
    <w:rsid w:val="0004676B"/>
    <w:rsid w:val="00056ABF"/>
    <w:rsid w:val="0006012F"/>
    <w:rsid w:val="0006046F"/>
    <w:rsid w:val="00062473"/>
    <w:rsid w:val="000637B8"/>
    <w:rsid w:val="00063976"/>
    <w:rsid w:val="000649EB"/>
    <w:rsid w:val="00066D06"/>
    <w:rsid w:val="00067BA5"/>
    <w:rsid w:val="00067BFF"/>
    <w:rsid w:val="0007273E"/>
    <w:rsid w:val="00074AC1"/>
    <w:rsid w:val="00077682"/>
    <w:rsid w:val="000814C6"/>
    <w:rsid w:val="000862AD"/>
    <w:rsid w:val="000901C2"/>
    <w:rsid w:val="00091E65"/>
    <w:rsid w:val="00096F14"/>
    <w:rsid w:val="000A191B"/>
    <w:rsid w:val="000A23D8"/>
    <w:rsid w:val="000A3A04"/>
    <w:rsid w:val="000A6031"/>
    <w:rsid w:val="000A7E35"/>
    <w:rsid w:val="000B0008"/>
    <w:rsid w:val="000B1D02"/>
    <w:rsid w:val="000B32D7"/>
    <w:rsid w:val="000B72BC"/>
    <w:rsid w:val="000B7797"/>
    <w:rsid w:val="000C19E1"/>
    <w:rsid w:val="000C43F7"/>
    <w:rsid w:val="000C44C8"/>
    <w:rsid w:val="000C459D"/>
    <w:rsid w:val="000C4987"/>
    <w:rsid w:val="000C61CC"/>
    <w:rsid w:val="000C756E"/>
    <w:rsid w:val="000C7859"/>
    <w:rsid w:val="000D08CC"/>
    <w:rsid w:val="000D262B"/>
    <w:rsid w:val="000D4819"/>
    <w:rsid w:val="000D68A0"/>
    <w:rsid w:val="000D6D80"/>
    <w:rsid w:val="000E26A5"/>
    <w:rsid w:val="000E290A"/>
    <w:rsid w:val="000E5E7E"/>
    <w:rsid w:val="000E7ED9"/>
    <w:rsid w:val="000F0EE2"/>
    <w:rsid w:val="000F295B"/>
    <w:rsid w:val="000F5B0D"/>
    <w:rsid w:val="000F791E"/>
    <w:rsid w:val="00100396"/>
    <w:rsid w:val="0010141C"/>
    <w:rsid w:val="0010165E"/>
    <w:rsid w:val="001017CC"/>
    <w:rsid w:val="00103551"/>
    <w:rsid w:val="00104AD4"/>
    <w:rsid w:val="0010557D"/>
    <w:rsid w:val="00106BD2"/>
    <w:rsid w:val="00106E7B"/>
    <w:rsid w:val="001103C4"/>
    <w:rsid w:val="0011047E"/>
    <w:rsid w:val="001112E7"/>
    <w:rsid w:val="0011141E"/>
    <w:rsid w:val="0011648E"/>
    <w:rsid w:val="001177BA"/>
    <w:rsid w:val="00120031"/>
    <w:rsid w:val="00120750"/>
    <w:rsid w:val="001210D5"/>
    <w:rsid w:val="001213A9"/>
    <w:rsid w:val="001213C1"/>
    <w:rsid w:val="00123BDF"/>
    <w:rsid w:val="00126D20"/>
    <w:rsid w:val="00127247"/>
    <w:rsid w:val="0012740B"/>
    <w:rsid w:val="0013093E"/>
    <w:rsid w:val="00131773"/>
    <w:rsid w:val="001365A5"/>
    <w:rsid w:val="00137F68"/>
    <w:rsid w:val="00141E64"/>
    <w:rsid w:val="0014279E"/>
    <w:rsid w:val="001427E9"/>
    <w:rsid w:val="00144ED7"/>
    <w:rsid w:val="00146D19"/>
    <w:rsid w:val="00152EE1"/>
    <w:rsid w:val="0015433E"/>
    <w:rsid w:val="0015434C"/>
    <w:rsid w:val="00156312"/>
    <w:rsid w:val="00156F46"/>
    <w:rsid w:val="0015786E"/>
    <w:rsid w:val="00160109"/>
    <w:rsid w:val="0016035B"/>
    <w:rsid w:val="001621E9"/>
    <w:rsid w:val="0016385A"/>
    <w:rsid w:val="00163B0A"/>
    <w:rsid w:val="00166812"/>
    <w:rsid w:val="00170EDA"/>
    <w:rsid w:val="001721EA"/>
    <w:rsid w:val="00172A2A"/>
    <w:rsid w:val="00173496"/>
    <w:rsid w:val="00174302"/>
    <w:rsid w:val="0017604F"/>
    <w:rsid w:val="001804EA"/>
    <w:rsid w:val="00180E42"/>
    <w:rsid w:val="00181969"/>
    <w:rsid w:val="00183200"/>
    <w:rsid w:val="00190099"/>
    <w:rsid w:val="00190CD0"/>
    <w:rsid w:val="001915BD"/>
    <w:rsid w:val="00193000"/>
    <w:rsid w:val="00194272"/>
    <w:rsid w:val="0019534D"/>
    <w:rsid w:val="00197640"/>
    <w:rsid w:val="001A01DF"/>
    <w:rsid w:val="001A1897"/>
    <w:rsid w:val="001A331E"/>
    <w:rsid w:val="001A362C"/>
    <w:rsid w:val="001A3E15"/>
    <w:rsid w:val="001A7138"/>
    <w:rsid w:val="001A7EA2"/>
    <w:rsid w:val="001B0D6A"/>
    <w:rsid w:val="001B53DD"/>
    <w:rsid w:val="001B5C41"/>
    <w:rsid w:val="001C05A3"/>
    <w:rsid w:val="001C21DD"/>
    <w:rsid w:val="001C4CF0"/>
    <w:rsid w:val="001C7A2E"/>
    <w:rsid w:val="001D0CEE"/>
    <w:rsid w:val="001D1E60"/>
    <w:rsid w:val="001D1EE4"/>
    <w:rsid w:val="001D2E02"/>
    <w:rsid w:val="001D3C92"/>
    <w:rsid w:val="001D4A1F"/>
    <w:rsid w:val="001D7852"/>
    <w:rsid w:val="001E07FF"/>
    <w:rsid w:val="001E1B89"/>
    <w:rsid w:val="001E208F"/>
    <w:rsid w:val="001E31F9"/>
    <w:rsid w:val="001E620D"/>
    <w:rsid w:val="001E6B6D"/>
    <w:rsid w:val="001E7E36"/>
    <w:rsid w:val="001F1068"/>
    <w:rsid w:val="001F39A8"/>
    <w:rsid w:val="001F4D59"/>
    <w:rsid w:val="001F742C"/>
    <w:rsid w:val="0020010D"/>
    <w:rsid w:val="00201EE2"/>
    <w:rsid w:val="0020348D"/>
    <w:rsid w:val="00204457"/>
    <w:rsid w:val="00205ACC"/>
    <w:rsid w:val="00206948"/>
    <w:rsid w:val="002070A2"/>
    <w:rsid w:val="00213750"/>
    <w:rsid w:val="00213945"/>
    <w:rsid w:val="00213B16"/>
    <w:rsid w:val="0021427A"/>
    <w:rsid w:val="002164DE"/>
    <w:rsid w:val="002209FF"/>
    <w:rsid w:val="00222B52"/>
    <w:rsid w:val="00223CED"/>
    <w:rsid w:val="0022405C"/>
    <w:rsid w:val="00225903"/>
    <w:rsid w:val="00225BE0"/>
    <w:rsid w:val="002269E5"/>
    <w:rsid w:val="002272AD"/>
    <w:rsid w:val="00236F14"/>
    <w:rsid w:val="0023711B"/>
    <w:rsid w:val="002373A4"/>
    <w:rsid w:val="00241838"/>
    <w:rsid w:val="00241A79"/>
    <w:rsid w:val="00242C1C"/>
    <w:rsid w:val="002445E2"/>
    <w:rsid w:val="00251305"/>
    <w:rsid w:val="00252CDB"/>
    <w:rsid w:val="00253511"/>
    <w:rsid w:val="002538B2"/>
    <w:rsid w:val="002548AD"/>
    <w:rsid w:val="002552FF"/>
    <w:rsid w:val="00256C4A"/>
    <w:rsid w:val="00256FE9"/>
    <w:rsid w:val="00260627"/>
    <w:rsid w:val="00260D53"/>
    <w:rsid w:val="00261512"/>
    <w:rsid w:val="00261A58"/>
    <w:rsid w:val="002641E7"/>
    <w:rsid w:val="00264306"/>
    <w:rsid w:val="00264943"/>
    <w:rsid w:val="002649D9"/>
    <w:rsid w:val="002655C3"/>
    <w:rsid w:val="00265CE4"/>
    <w:rsid w:val="00267164"/>
    <w:rsid w:val="00270571"/>
    <w:rsid w:val="00272B4D"/>
    <w:rsid w:val="00273BFB"/>
    <w:rsid w:val="00274EC7"/>
    <w:rsid w:val="00277105"/>
    <w:rsid w:val="00281831"/>
    <w:rsid w:val="00281C29"/>
    <w:rsid w:val="00282F57"/>
    <w:rsid w:val="0028457D"/>
    <w:rsid w:val="00285B76"/>
    <w:rsid w:val="002877A3"/>
    <w:rsid w:val="0028786C"/>
    <w:rsid w:val="002930AE"/>
    <w:rsid w:val="00293565"/>
    <w:rsid w:val="002937DD"/>
    <w:rsid w:val="00294061"/>
    <w:rsid w:val="002957ED"/>
    <w:rsid w:val="0029639D"/>
    <w:rsid w:val="00296A94"/>
    <w:rsid w:val="002A02C7"/>
    <w:rsid w:val="002A0B15"/>
    <w:rsid w:val="002A2BA7"/>
    <w:rsid w:val="002A565E"/>
    <w:rsid w:val="002A671E"/>
    <w:rsid w:val="002A781E"/>
    <w:rsid w:val="002B0992"/>
    <w:rsid w:val="002B11C2"/>
    <w:rsid w:val="002B1F9E"/>
    <w:rsid w:val="002B4211"/>
    <w:rsid w:val="002B4BC0"/>
    <w:rsid w:val="002B5792"/>
    <w:rsid w:val="002B59E9"/>
    <w:rsid w:val="002B63FD"/>
    <w:rsid w:val="002C1BD7"/>
    <w:rsid w:val="002C3D2F"/>
    <w:rsid w:val="002C4335"/>
    <w:rsid w:val="002C45B4"/>
    <w:rsid w:val="002C4E03"/>
    <w:rsid w:val="002C6174"/>
    <w:rsid w:val="002C7195"/>
    <w:rsid w:val="002D147C"/>
    <w:rsid w:val="002D1CB1"/>
    <w:rsid w:val="002D3BEF"/>
    <w:rsid w:val="002D4194"/>
    <w:rsid w:val="002E063D"/>
    <w:rsid w:val="002E066B"/>
    <w:rsid w:val="002E10D4"/>
    <w:rsid w:val="002E24B9"/>
    <w:rsid w:val="002E2C99"/>
    <w:rsid w:val="002E4A8A"/>
    <w:rsid w:val="002E5EFA"/>
    <w:rsid w:val="002E7F02"/>
    <w:rsid w:val="002F0CF4"/>
    <w:rsid w:val="002F0F69"/>
    <w:rsid w:val="002F6E28"/>
    <w:rsid w:val="00301E70"/>
    <w:rsid w:val="00302515"/>
    <w:rsid w:val="003026E9"/>
    <w:rsid w:val="00302995"/>
    <w:rsid w:val="00304A58"/>
    <w:rsid w:val="00305CE6"/>
    <w:rsid w:val="003104D2"/>
    <w:rsid w:val="0031146D"/>
    <w:rsid w:val="00313772"/>
    <w:rsid w:val="003155A2"/>
    <w:rsid w:val="00316669"/>
    <w:rsid w:val="00320B57"/>
    <w:rsid w:val="003220D7"/>
    <w:rsid w:val="00322BB1"/>
    <w:rsid w:val="0032384A"/>
    <w:rsid w:val="0032466E"/>
    <w:rsid w:val="0033099D"/>
    <w:rsid w:val="00331165"/>
    <w:rsid w:val="003319A9"/>
    <w:rsid w:val="00332793"/>
    <w:rsid w:val="00334E03"/>
    <w:rsid w:val="00335A71"/>
    <w:rsid w:val="00342CD5"/>
    <w:rsid w:val="003443A5"/>
    <w:rsid w:val="00344CBD"/>
    <w:rsid w:val="0034577D"/>
    <w:rsid w:val="00346282"/>
    <w:rsid w:val="00346419"/>
    <w:rsid w:val="00346831"/>
    <w:rsid w:val="00347C96"/>
    <w:rsid w:val="00352EA5"/>
    <w:rsid w:val="003538E4"/>
    <w:rsid w:val="00354B72"/>
    <w:rsid w:val="00356323"/>
    <w:rsid w:val="003569CF"/>
    <w:rsid w:val="00356F68"/>
    <w:rsid w:val="003600F8"/>
    <w:rsid w:val="0036157E"/>
    <w:rsid w:val="00361DF1"/>
    <w:rsid w:val="00361E99"/>
    <w:rsid w:val="00362B39"/>
    <w:rsid w:val="003647A5"/>
    <w:rsid w:val="003648C7"/>
    <w:rsid w:val="00364BF9"/>
    <w:rsid w:val="00364FB6"/>
    <w:rsid w:val="00365CF0"/>
    <w:rsid w:val="00367C52"/>
    <w:rsid w:val="003702BD"/>
    <w:rsid w:val="00371BF7"/>
    <w:rsid w:val="0037268C"/>
    <w:rsid w:val="00372ED5"/>
    <w:rsid w:val="003749BF"/>
    <w:rsid w:val="00374C37"/>
    <w:rsid w:val="0037666F"/>
    <w:rsid w:val="00376C8F"/>
    <w:rsid w:val="00381936"/>
    <w:rsid w:val="00387240"/>
    <w:rsid w:val="003877D9"/>
    <w:rsid w:val="00392AB5"/>
    <w:rsid w:val="00392AF6"/>
    <w:rsid w:val="00392B99"/>
    <w:rsid w:val="00393D0F"/>
    <w:rsid w:val="00393F0D"/>
    <w:rsid w:val="00396C9E"/>
    <w:rsid w:val="00397A11"/>
    <w:rsid w:val="003A085A"/>
    <w:rsid w:val="003A2124"/>
    <w:rsid w:val="003A35EE"/>
    <w:rsid w:val="003A5BF1"/>
    <w:rsid w:val="003A65A9"/>
    <w:rsid w:val="003B2D22"/>
    <w:rsid w:val="003B3CC3"/>
    <w:rsid w:val="003B4D5B"/>
    <w:rsid w:val="003B5DE0"/>
    <w:rsid w:val="003C0034"/>
    <w:rsid w:val="003C0089"/>
    <w:rsid w:val="003C3E98"/>
    <w:rsid w:val="003C568A"/>
    <w:rsid w:val="003C592A"/>
    <w:rsid w:val="003C6D42"/>
    <w:rsid w:val="003C6E72"/>
    <w:rsid w:val="003C7F1D"/>
    <w:rsid w:val="003D0237"/>
    <w:rsid w:val="003D3479"/>
    <w:rsid w:val="003D6E07"/>
    <w:rsid w:val="003E0B25"/>
    <w:rsid w:val="003E2632"/>
    <w:rsid w:val="003E5A89"/>
    <w:rsid w:val="003E5CD6"/>
    <w:rsid w:val="003F304C"/>
    <w:rsid w:val="003F47F3"/>
    <w:rsid w:val="003F5CEB"/>
    <w:rsid w:val="003F7916"/>
    <w:rsid w:val="003F7B8B"/>
    <w:rsid w:val="003F7BB5"/>
    <w:rsid w:val="00400205"/>
    <w:rsid w:val="004003B6"/>
    <w:rsid w:val="00401B04"/>
    <w:rsid w:val="004038D5"/>
    <w:rsid w:val="00403D97"/>
    <w:rsid w:val="0040456D"/>
    <w:rsid w:val="00410A19"/>
    <w:rsid w:val="00410D72"/>
    <w:rsid w:val="00413B84"/>
    <w:rsid w:val="00420945"/>
    <w:rsid w:val="00420BE6"/>
    <w:rsid w:val="00421C31"/>
    <w:rsid w:val="00421FE8"/>
    <w:rsid w:val="004234FB"/>
    <w:rsid w:val="004238D5"/>
    <w:rsid w:val="00423FE8"/>
    <w:rsid w:val="004244B8"/>
    <w:rsid w:val="00425FD4"/>
    <w:rsid w:val="004274B0"/>
    <w:rsid w:val="004319D8"/>
    <w:rsid w:val="00436471"/>
    <w:rsid w:val="0043650F"/>
    <w:rsid w:val="00436CEA"/>
    <w:rsid w:val="00437BBE"/>
    <w:rsid w:val="004411A5"/>
    <w:rsid w:val="00443734"/>
    <w:rsid w:val="00443B07"/>
    <w:rsid w:val="0044656F"/>
    <w:rsid w:val="00446FEB"/>
    <w:rsid w:val="004475B5"/>
    <w:rsid w:val="004502B8"/>
    <w:rsid w:val="0045107D"/>
    <w:rsid w:val="00452854"/>
    <w:rsid w:val="00452D61"/>
    <w:rsid w:val="00453223"/>
    <w:rsid w:val="004546F3"/>
    <w:rsid w:val="00454E84"/>
    <w:rsid w:val="00455C9A"/>
    <w:rsid w:val="00457E5B"/>
    <w:rsid w:val="00460E37"/>
    <w:rsid w:val="00461CF8"/>
    <w:rsid w:val="00461EAF"/>
    <w:rsid w:val="004625FA"/>
    <w:rsid w:val="00467B24"/>
    <w:rsid w:val="004704E4"/>
    <w:rsid w:val="0047320B"/>
    <w:rsid w:val="00474600"/>
    <w:rsid w:val="00474873"/>
    <w:rsid w:val="00475914"/>
    <w:rsid w:val="00477745"/>
    <w:rsid w:val="0047794C"/>
    <w:rsid w:val="00477B43"/>
    <w:rsid w:val="00482045"/>
    <w:rsid w:val="004821B7"/>
    <w:rsid w:val="004836B3"/>
    <w:rsid w:val="00483770"/>
    <w:rsid w:val="0048472E"/>
    <w:rsid w:val="004904B7"/>
    <w:rsid w:val="00491A2B"/>
    <w:rsid w:val="0049336B"/>
    <w:rsid w:val="004939D9"/>
    <w:rsid w:val="00493A5C"/>
    <w:rsid w:val="0049425C"/>
    <w:rsid w:val="00495030"/>
    <w:rsid w:val="004960A5"/>
    <w:rsid w:val="004A0CDB"/>
    <w:rsid w:val="004A1FB0"/>
    <w:rsid w:val="004A2A99"/>
    <w:rsid w:val="004A53E6"/>
    <w:rsid w:val="004A705A"/>
    <w:rsid w:val="004A7D18"/>
    <w:rsid w:val="004B12DE"/>
    <w:rsid w:val="004B2299"/>
    <w:rsid w:val="004B38E4"/>
    <w:rsid w:val="004B42E2"/>
    <w:rsid w:val="004B70B5"/>
    <w:rsid w:val="004C0388"/>
    <w:rsid w:val="004C25DA"/>
    <w:rsid w:val="004C291C"/>
    <w:rsid w:val="004C45FD"/>
    <w:rsid w:val="004C4660"/>
    <w:rsid w:val="004C5321"/>
    <w:rsid w:val="004C5F73"/>
    <w:rsid w:val="004D582F"/>
    <w:rsid w:val="004D5877"/>
    <w:rsid w:val="004D61B5"/>
    <w:rsid w:val="004E255B"/>
    <w:rsid w:val="004E411F"/>
    <w:rsid w:val="004E415B"/>
    <w:rsid w:val="004E602B"/>
    <w:rsid w:val="004F25D5"/>
    <w:rsid w:val="004F2CEF"/>
    <w:rsid w:val="004F42D8"/>
    <w:rsid w:val="004F488E"/>
    <w:rsid w:val="00501201"/>
    <w:rsid w:val="005012E0"/>
    <w:rsid w:val="00501BE5"/>
    <w:rsid w:val="005020E1"/>
    <w:rsid w:val="00502101"/>
    <w:rsid w:val="00502E87"/>
    <w:rsid w:val="00502FCE"/>
    <w:rsid w:val="00503419"/>
    <w:rsid w:val="00504D7C"/>
    <w:rsid w:val="0050551A"/>
    <w:rsid w:val="005063AA"/>
    <w:rsid w:val="00506D37"/>
    <w:rsid w:val="00507604"/>
    <w:rsid w:val="005106E6"/>
    <w:rsid w:val="00515A4B"/>
    <w:rsid w:val="0051671C"/>
    <w:rsid w:val="00517AFF"/>
    <w:rsid w:val="0052033A"/>
    <w:rsid w:val="00520922"/>
    <w:rsid w:val="00521456"/>
    <w:rsid w:val="00521BC6"/>
    <w:rsid w:val="00522DCC"/>
    <w:rsid w:val="0052558A"/>
    <w:rsid w:val="005273BA"/>
    <w:rsid w:val="00527BE3"/>
    <w:rsid w:val="0053129F"/>
    <w:rsid w:val="00531C2E"/>
    <w:rsid w:val="00532CEE"/>
    <w:rsid w:val="00533577"/>
    <w:rsid w:val="00536D29"/>
    <w:rsid w:val="005372DF"/>
    <w:rsid w:val="005375B5"/>
    <w:rsid w:val="005416D4"/>
    <w:rsid w:val="0054288A"/>
    <w:rsid w:val="00543B46"/>
    <w:rsid w:val="00545F7F"/>
    <w:rsid w:val="005463B9"/>
    <w:rsid w:val="00547616"/>
    <w:rsid w:val="00552A40"/>
    <w:rsid w:val="005537A0"/>
    <w:rsid w:val="00553C3A"/>
    <w:rsid w:val="00557663"/>
    <w:rsid w:val="00561BA9"/>
    <w:rsid w:val="0056258D"/>
    <w:rsid w:val="00564BE4"/>
    <w:rsid w:val="00564CD3"/>
    <w:rsid w:val="00564DB3"/>
    <w:rsid w:val="00572812"/>
    <w:rsid w:val="00573C6B"/>
    <w:rsid w:val="00575F49"/>
    <w:rsid w:val="00576000"/>
    <w:rsid w:val="00576DAD"/>
    <w:rsid w:val="00577C87"/>
    <w:rsid w:val="00581E1E"/>
    <w:rsid w:val="00582BA5"/>
    <w:rsid w:val="00584DAB"/>
    <w:rsid w:val="00586466"/>
    <w:rsid w:val="00586F4A"/>
    <w:rsid w:val="00590DCE"/>
    <w:rsid w:val="00591F7B"/>
    <w:rsid w:val="00592D66"/>
    <w:rsid w:val="00593CA6"/>
    <w:rsid w:val="00593E37"/>
    <w:rsid w:val="00594969"/>
    <w:rsid w:val="00594B75"/>
    <w:rsid w:val="00596849"/>
    <w:rsid w:val="005A038B"/>
    <w:rsid w:val="005A0541"/>
    <w:rsid w:val="005A26B8"/>
    <w:rsid w:val="005A2E66"/>
    <w:rsid w:val="005A55C4"/>
    <w:rsid w:val="005B1E17"/>
    <w:rsid w:val="005B1E67"/>
    <w:rsid w:val="005B3B84"/>
    <w:rsid w:val="005B52ED"/>
    <w:rsid w:val="005B61CB"/>
    <w:rsid w:val="005B62DA"/>
    <w:rsid w:val="005B64AB"/>
    <w:rsid w:val="005C0A5E"/>
    <w:rsid w:val="005C1A68"/>
    <w:rsid w:val="005C300C"/>
    <w:rsid w:val="005C4F28"/>
    <w:rsid w:val="005C7D50"/>
    <w:rsid w:val="005D1296"/>
    <w:rsid w:val="005D4005"/>
    <w:rsid w:val="005E02BC"/>
    <w:rsid w:val="005E0A6B"/>
    <w:rsid w:val="005E1D8A"/>
    <w:rsid w:val="005E29A6"/>
    <w:rsid w:val="005E3B9E"/>
    <w:rsid w:val="005F068E"/>
    <w:rsid w:val="005F156A"/>
    <w:rsid w:val="005F60FC"/>
    <w:rsid w:val="00601CF0"/>
    <w:rsid w:val="0060202D"/>
    <w:rsid w:val="0060210F"/>
    <w:rsid w:val="00602EF6"/>
    <w:rsid w:val="00602F44"/>
    <w:rsid w:val="00603099"/>
    <w:rsid w:val="00606293"/>
    <w:rsid w:val="00606C82"/>
    <w:rsid w:val="006136E7"/>
    <w:rsid w:val="006143B6"/>
    <w:rsid w:val="00614CCA"/>
    <w:rsid w:val="00616619"/>
    <w:rsid w:val="00616D61"/>
    <w:rsid w:val="00616FC1"/>
    <w:rsid w:val="0062213A"/>
    <w:rsid w:val="00622C4F"/>
    <w:rsid w:val="00623872"/>
    <w:rsid w:val="00623CF9"/>
    <w:rsid w:val="00626089"/>
    <w:rsid w:val="00626544"/>
    <w:rsid w:val="00627BB1"/>
    <w:rsid w:val="006321BC"/>
    <w:rsid w:val="00633157"/>
    <w:rsid w:val="00633C2F"/>
    <w:rsid w:val="006346A7"/>
    <w:rsid w:val="006351BE"/>
    <w:rsid w:val="006362F4"/>
    <w:rsid w:val="006401DC"/>
    <w:rsid w:val="00640C21"/>
    <w:rsid w:val="006439DD"/>
    <w:rsid w:val="00644244"/>
    <w:rsid w:val="00645928"/>
    <w:rsid w:val="00645ED7"/>
    <w:rsid w:val="00650FAF"/>
    <w:rsid w:val="00652F17"/>
    <w:rsid w:val="006531DE"/>
    <w:rsid w:val="00654D42"/>
    <w:rsid w:val="00654DDF"/>
    <w:rsid w:val="006550ED"/>
    <w:rsid w:val="00655FF9"/>
    <w:rsid w:val="0065761D"/>
    <w:rsid w:val="006627A7"/>
    <w:rsid w:val="006634C6"/>
    <w:rsid w:val="0066415E"/>
    <w:rsid w:val="00665BC4"/>
    <w:rsid w:val="00666872"/>
    <w:rsid w:val="00667BF5"/>
    <w:rsid w:val="00670929"/>
    <w:rsid w:val="00671D50"/>
    <w:rsid w:val="00671E56"/>
    <w:rsid w:val="00684922"/>
    <w:rsid w:val="0068603F"/>
    <w:rsid w:val="00686505"/>
    <w:rsid w:val="006916B1"/>
    <w:rsid w:val="00693DCD"/>
    <w:rsid w:val="00693ED7"/>
    <w:rsid w:val="00695758"/>
    <w:rsid w:val="006957ED"/>
    <w:rsid w:val="00696315"/>
    <w:rsid w:val="00696E7B"/>
    <w:rsid w:val="006A0EC4"/>
    <w:rsid w:val="006A41D4"/>
    <w:rsid w:val="006A4F31"/>
    <w:rsid w:val="006A5AC7"/>
    <w:rsid w:val="006A7E64"/>
    <w:rsid w:val="006B0B2B"/>
    <w:rsid w:val="006B3BD4"/>
    <w:rsid w:val="006C0242"/>
    <w:rsid w:val="006C029F"/>
    <w:rsid w:val="006C07C7"/>
    <w:rsid w:val="006C1EE7"/>
    <w:rsid w:val="006C40F0"/>
    <w:rsid w:val="006C5515"/>
    <w:rsid w:val="006D0328"/>
    <w:rsid w:val="006D1378"/>
    <w:rsid w:val="006E043C"/>
    <w:rsid w:val="006E117D"/>
    <w:rsid w:val="006E2345"/>
    <w:rsid w:val="006E3629"/>
    <w:rsid w:val="006E401F"/>
    <w:rsid w:val="006E6797"/>
    <w:rsid w:val="006F1D31"/>
    <w:rsid w:val="006F3534"/>
    <w:rsid w:val="006F3BA1"/>
    <w:rsid w:val="006F6224"/>
    <w:rsid w:val="006F634C"/>
    <w:rsid w:val="00700F46"/>
    <w:rsid w:val="007026B8"/>
    <w:rsid w:val="00702E62"/>
    <w:rsid w:val="00705C69"/>
    <w:rsid w:val="00707098"/>
    <w:rsid w:val="00707E93"/>
    <w:rsid w:val="007144E4"/>
    <w:rsid w:val="007175A5"/>
    <w:rsid w:val="00721389"/>
    <w:rsid w:val="007228C9"/>
    <w:rsid w:val="00725D57"/>
    <w:rsid w:val="007260AD"/>
    <w:rsid w:val="00727A23"/>
    <w:rsid w:val="00732AC3"/>
    <w:rsid w:val="00733916"/>
    <w:rsid w:val="007340BF"/>
    <w:rsid w:val="0073458E"/>
    <w:rsid w:val="00735295"/>
    <w:rsid w:val="007352B3"/>
    <w:rsid w:val="00737D0F"/>
    <w:rsid w:val="007405B9"/>
    <w:rsid w:val="00740D4C"/>
    <w:rsid w:val="007524AF"/>
    <w:rsid w:val="00752C62"/>
    <w:rsid w:val="00753022"/>
    <w:rsid w:val="0075474A"/>
    <w:rsid w:val="00754F17"/>
    <w:rsid w:val="00756696"/>
    <w:rsid w:val="007602A8"/>
    <w:rsid w:val="0076266E"/>
    <w:rsid w:val="00763FD1"/>
    <w:rsid w:val="00764F23"/>
    <w:rsid w:val="00771858"/>
    <w:rsid w:val="00771B75"/>
    <w:rsid w:val="00774779"/>
    <w:rsid w:val="0077680C"/>
    <w:rsid w:val="00780AA2"/>
    <w:rsid w:val="00780B58"/>
    <w:rsid w:val="00780F9F"/>
    <w:rsid w:val="00781CD6"/>
    <w:rsid w:val="00783320"/>
    <w:rsid w:val="00784834"/>
    <w:rsid w:val="00792FC1"/>
    <w:rsid w:val="00793405"/>
    <w:rsid w:val="00795C32"/>
    <w:rsid w:val="00796593"/>
    <w:rsid w:val="007A183B"/>
    <w:rsid w:val="007A2BEA"/>
    <w:rsid w:val="007A3A3F"/>
    <w:rsid w:val="007A4AA1"/>
    <w:rsid w:val="007A5047"/>
    <w:rsid w:val="007A63F5"/>
    <w:rsid w:val="007B14B3"/>
    <w:rsid w:val="007B17E3"/>
    <w:rsid w:val="007B1A4E"/>
    <w:rsid w:val="007B5B97"/>
    <w:rsid w:val="007B6509"/>
    <w:rsid w:val="007B681F"/>
    <w:rsid w:val="007C0585"/>
    <w:rsid w:val="007C1BB8"/>
    <w:rsid w:val="007D0599"/>
    <w:rsid w:val="007D0E15"/>
    <w:rsid w:val="007D2CB2"/>
    <w:rsid w:val="007D37F2"/>
    <w:rsid w:val="007D609E"/>
    <w:rsid w:val="007E0CD7"/>
    <w:rsid w:val="007E1627"/>
    <w:rsid w:val="007E185A"/>
    <w:rsid w:val="007E369F"/>
    <w:rsid w:val="007E764C"/>
    <w:rsid w:val="007F0AC0"/>
    <w:rsid w:val="007F0C29"/>
    <w:rsid w:val="007F0C8A"/>
    <w:rsid w:val="007F5DFB"/>
    <w:rsid w:val="007F752E"/>
    <w:rsid w:val="008002B8"/>
    <w:rsid w:val="008010A8"/>
    <w:rsid w:val="0080143A"/>
    <w:rsid w:val="00802D57"/>
    <w:rsid w:val="00804E44"/>
    <w:rsid w:val="00807BE6"/>
    <w:rsid w:val="00807D29"/>
    <w:rsid w:val="0081014C"/>
    <w:rsid w:val="00811C9A"/>
    <w:rsid w:val="0081348A"/>
    <w:rsid w:val="0081375B"/>
    <w:rsid w:val="00813D27"/>
    <w:rsid w:val="00816089"/>
    <w:rsid w:val="00816840"/>
    <w:rsid w:val="00817B89"/>
    <w:rsid w:val="00822517"/>
    <w:rsid w:val="00822742"/>
    <w:rsid w:val="00824616"/>
    <w:rsid w:val="00825713"/>
    <w:rsid w:val="00826D74"/>
    <w:rsid w:val="008274D0"/>
    <w:rsid w:val="00832035"/>
    <w:rsid w:val="0083296C"/>
    <w:rsid w:val="0083472E"/>
    <w:rsid w:val="00837A14"/>
    <w:rsid w:val="008406D7"/>
    <w:rsid w:val="00840751"/>
    <w:rsid w:val="00841088"/>
    <w:rsid w:val="008422A9"/>
    <w:rsid w:val="0084402D"/>
    <w:rsid w:val="00844648"/>
    <w:rsid w:val="00845E79"/>
    <w:rsid w:val="00850A00"/>
    <w:rsid w:val="00850ED6"/>
    <w:rsid w:val="00852FFE"/>
    <w:rsid w:val="0085442F"/>
    <w:rsid w:val="008547F2"/>
    <w:rsid w:val="00854AEA"/>
    <w:rsid w:val="0085685C"/>
    <w:rsid w:val="008579BE"/>
    <w:rsid w:val="00860366"/>
    <w:rsid w:val="00860FC2"/>
    <w:rsid w:val="00864F64"/>
    <w:rsid w:val="00865644"/>
    <w:rsid w:val="00866DEE"/>
    <w:rsid w:val="00866FB4"/>
    <w:rsid w:val="0086776B"/>
    <w:rsid w:val="008678C7"/>
    <w:rsid w:val="0087125F"/>
    <w:rsid w:val="008714E0"/>
    <w:rsid w:val="008716C3"/>
    <w:rsid w:val="0087261A"/>
    <w:rsid w:val="00872CC2"/>
    <w:rsid w:val="00873D56"/>
    <w:rsid w:val="00874501"/>
    <w:rsid w:val="00875B78"/>
    <w:rsid w:val="008776D4"/>
    <w:rsid w:val="008808CE"/>
    <w:rsid w:val="00881DEC"/>
    <w:rsid w:val="00882905"/>
    <w:rsid w:val="00883AC1"/>
    <w:rsid w:val="0088504C"/>
    <w:rsid w:val="0088598E"/>
    <w:rsid w:val="00885E18"/>
    <w:rsid w:val="0088739F"/>
    <w:rsid w:val="008900A8"/>
    <w:rsid w:val="008911B8"/>
    <w:rsid w:val="0089455A"/>
    <w:rsid w:val="0089561C"/>
    <w:rsid w:val="00897674"/>
    <w:rsid w:val="008A01CF"/>
    <w:rsid w:val="008A09E5"/>
    <w:rsid w:val="008A17CE"/>
    <w:rsid w:val="008A74D9"/>
    <w:rsid w:val="008A773A"/>
    <w:rsid w:val="008B007B"/>
    <w:rsid w:val="008B1C5C"/>
    <w:rsid w:val="008B3031"/>
    <w:rsid w:val="008B48D4"/>
    <w:rsid w:val="008B4D90"/>
    <w:rsid w:val="008B60E2"/>
    <w:rsid w:val="008B70ED"/>
    <w:rsid w:val="008C1A62"/>
    <w:rsid w:val="008C1CD4"/>
    <w:rsid w:val="008C1E06"/>
    <w:rsid w:val="008C2901"/>
    <w:rsid w:val="008C3AB2"/>
    <w:rsid w:val="008C496D"/>
    <w:rsid w:val="008C6293"/>
    <w:rsid w:val="008D0222"/>
    <w:rsid w:val="008D05E8"/>
    <w:rsid w:val="008D0945"/>
    <w:rsid w:val="008D1067"/>
    <w:rsid w:val="008D2540"/>
    <w:rsid w:val="008D2B83"/>
    <w:rsid w:val="008E08DD"/>
    <w:rsid w:val="008E20F1"/>
    <w:rsid w:val="008E284A"/>
    <w:rsid w:val="008E2BAD"/>
    <w:rsid w:val="008E4192"/>
    <w:rsid w:val="008E42F2"/>
    <w:rsid w:val="008E46BC"/>
    <w:rsid w:val="008E4F09"/>
    <w:rsid w:val="008E5793"/>
    <w:rsid w:val="008F1CA5"/>
    <w:rsid w:val="008F2335"/>
    <w:rsid w:val="008F5328"/>
    <w:rsid w:val="008F5C8A"/>
    <w:rsid w:val="009031F3"/>
    <w:rsid w:val="009062B3"/>
    <w:rsid w:val="00907F74"/>
    <w:rsid w:val="00910206"/>
    <w:rsid w:val="00910256"/>
    <w:rsid w:val="00910F76"/>
    <w:rsid w:val="009116EF"/>
    <w:rsid w:val="00911A48"/>
    <w:rsid w:val="00911F44"/>
    <w:rsid w:val="0091405F"/>
    <w:rsid w:val="00914402"/>
    <w:rsid w:val="00914B71"/>
    <w:rsid w:val="00916B33"/>
    <w:rsid w:val="009173DA"/>
    <w:rsid w:val="00920E8E"/>
    <w:rsid w:val="009217C7"/>
    <w:rsid w:val="009255DC"/>
    <w:rsid w:val="00925BDF"/>
    <w:rsid w:val="00926BE3"/>
    <w:rsid w:val="009279E4"/>
    <w:rsid w:val="00927C23"/>
    <w:rsid w:val="00927F09"/>
    <w:rsid w:val="0093153C"/>
    <w:rsid w:val="00933C8A"/>
    <w:rsid w:val="009358B0"/>
    <w:rsid w:val="00936663"/>
    <w:rsid w:val="00940671"/>
    <w:rsid w:val="009425CC"/>
    <w:rsid w:val="00942CF9"/>
    <w:rsid w:val="00944B85"/>
    <w:rsid w:val="00945776"/>
    <w:rsid w:val="00945CB9"/>
    <w:rsid w:val="00947BB2"/>
    <w:rsid w:val="00950765"/>
    <w:rsid w:val="0095112D"/>
    <w:rsid w:val="009513B7"/>
    <w:rsid w:val="009513BF"/>
    <w:rsid w:val="00953343"/>
    <w:rsid w:val="009554F3"/>
    <w:rsid w:val="00960306"/>
    <w:rsid w:val="009624BA"/>
    <w:rsid w:val="009632B5"/>
    <w:rsid w:val="00964643"/>
    <w:rsid w:val="0096483E"/>
    <w:rsid w:val="009678AE"/>
    <w:rsid w:val="00967DEC"/>
    <w:rsid w:val="00970209"/>
    <w:rsid w:val="00970AE3"/>
    <w:rsid w:val="0097164A"/>
    <w:rsid w:val="00972BC4"/>
    <w:rsid w:val="0097372D"/>
    <w:rsid w:val="00973D80"/>
    <w:rsid w:val="00973E9C"/>
    <w:rsid w:val="00974105"/>
    <w:rsid w:val="009742D3"/>
    <w:rsid w:val="009748A9"/>
    <w:rsid w:val="00974944"/>
    <w:rsid w:val="00974966"/>
    <w:rsid w:val="00974F18"/>
    <w:rsid w:val="0097593D"/>
    <w:rsid w:val="00976B0A"/>
    <w:rsid w:val="00976FF6"/>
    <w:rsid w:val="00983E33"/>
    <w:rsid w:val="00985480"/>
    <w:rsid w:val="00990639"/>
    <w:rsid w:val="00990D17"/>
    <w:rsid w:val="00991788"/>
    <w:rsid w:val="009930A4"/>
    <w:rsid w:val="00993592"/>
    <w:rsid w:val="00993883"/>
    <w:rsid w:val="009940FD"/>
    <w:rsid w:val="00994341"/>
    <w:rsid w:val="009943D4"/>
    <w:rsid w:val="00995729"/>
    <w:rsid w:val="00995C81"/>
    <w:rsid w:val="009976BE"/>
    <w:rsid w:val="009A2498"/>
    <w:rsid w:val="009A3C6D"/>
    <w:rsid w:val="009A419D"/>
    <w:rsid w:val="009A71DD"/>
    <w:rsid w:val="009A762E"/>
    <w:rsid w:val="009B0213"/>
    <w:rsid w:val="009B3004"/>
    <w:rsid w:val="009B527E"/>
    <w:rsid w:val="009B63F7"/>
    <w:rsid w:val="009B6FA7"/>
    <w:rsid w:val="009C2C88"/>
    <w:rsid w:val="009C3B77"/>
    <w:rsid w:val="009C6398"/>
    <w:rsid w:val="009C69DA"/>
    <w:rsid w:val="009D17BF"/>
    <w:rsid w:val="009D1F95"/>
    <w:rsid w:val="009D300F"/>
    <w:rsid w:val="009D4A12"/>
    <w:rsid w:val="009D4D7D"/>
    <w:rsid w:val="009D6DAE"/>
    <w:rsid w:val="009E1BF3"/>
    <w:rsid w:val="009E4EF2"/>
    <w:rsid w:val="009F2486"/>
    <w:rsid w:val="009F2695"/>
    <w:rsid w:val="009F4134"/>
    <w:rsid w:val="009F4425"/>
    <w:rsid w:val="009F462E"/>
    <w:rsid w:val="00A00B9A"/>
    <w:rsid w:val="00A00F09"/>
    <w:rsid w:val="00A0396B"/>
    <w:rsid w:val="00A100D4"/>
    <w:rsid w:val="00A11662"/>
    <w:rsid w:val="00A13984"/>
    <w:rsid w:val="00A16A94"/>
    <w:rsid w:val="00A20ACF"/>
    <w:rsid w:val="00A240AF"/>
    <w:rsid w:val="00A26295"/>
    <w:rsid w:val="00A26860"/>
    <w:rsid w:val="00A302BD"/>
    <w:rsid w:val="00A30A30"/>
    <w:rsid w:val="00A31DFD"/>
    <w:rsid w:val="00A32229"/>
    <w:rsid w:val="00A3246C"/>
    <w:rsid w:val="00A360D4"/>
    <w:rsid w:val="00A36907"/>
    <w:rsid w:val="00A41CD2"/>
    <w:rsid w:val="00A43D29"/>
    <w:rsid w:val="00A44388"/>
    <w:rsid w:val="00A47F78"/>
    <w:rsid w:val="00A51635"/>
    <w:rsid w:val="00A51BAC"/>
    <w:rsid w:val="00A51DBB"/>
    <w:rsid w:val="00A63139"/>
    <w:rsid w:val="00A643E1"/>
    <w:rsid w:val="00A66A2E"/>
    <w:rsid w:val="00A66B8A"/>
    <w:rsid w:val="00A70333"/>
    <w:rsid w:val="00A707B0"/>
    <w:rsid w:val="00A70B32"/>
    <w:rsid w:val="00A72E9E"/>
    <w:rsid w:val="00A74ECD"/>
    <w:rsid w:val="00A769B9"/>
    <w:rsid w:val="00A76EC2"/>
    <w:rsid w:val="00A8032F"/>
    <w:rsid w:val="00A80541"/>
    <w:rsid w:val="00A8360B"/>
    <w:rsid w:val="00A85E89"/>
    <w:rsid w:val="00A8727D"/>
    <w:rsid w:val="00A87422"/>
    <w:rsid w:val="00A874C7"/>
    <w:rsid w:val="00A87D03"/>
    <w:rsid w:val="00A9034F"/>
    <w:rsid w:val="00A90467"/>
    <w:rsid w:val="00A91474"/>
    <w:rsid w:val="00A91BA8"/>
    <w:rsid w:val="00A92CDA"/>
    <w:rsid w:val="00A93FEC"/>
    <w:rsid w:val="00A96B36"/>
    <w:rsid w:val="00A97510"/>
    <w:rsid w:val="00AA07A3"/>
    <w:rsid w:val="00AA38C2"/>
    <w:rsid w:val="00AA49AE"/>
    <w:rsid w:val="00AA528D"/>
    <w:rsid w:val="00AA52FC"/>
    <w:rsid w:val="00AB0232"/>
    <w:rsid w:val="00AB0BF7"/>
    <w:rsid w:val="00AB10A4"/>
    <w:rsid w:val="00AB1754"/>
    <w:rsid w:val="00AB1E12"/>
    <w:rsid w:val="00AB5312"/>
    <w:rsid w:val="00AB5EBC"/>
    <w:rsid w:val="00AB6908"/>
    <w:rsid w:val="00AB7152"/>
    <w:rsid w:val="00AB7402"/>
    <w:rsid w:val="00AB748A"/>
    <w:rsid w:val="00AC2157"/>
    <w:rsid w:val="00AC3463"/>
    <w:rsid w:val="00AC4E20"/>
    <w:rsid w:val="00AC6E0C"/>
    <w:rsid w:val="00AD05FB"/>
    <w:rsid w:val="00AD1A5F"/>
    <w:rsid w:val="00AD5B86"/>
    <w:rsid w:val="00AE0F7C"/>
    <w:rsid w:val="00AE11C3"/>
    <w:rsid w:val="00AE1CD8"/>
    <w:rsid w:val="00AE219E"/>
    <w:rsid w:val="00AE2419"/>
    <w:rsid w:val="00AE422A"/>
    <w:rsid w:val="00AE67DF"/>
    <w:rsid w:val="00AE7DF7"/>
    <w:rsid w:val="00AF0EBC"/>
    <w:rsid w:val="00AF1152"/>
    <w:rsid w:val="00AF1729"/>
    <w:rsid w:val="00AF3F56"/>
    <w:rsid w:val="00AF41BB"/>
    <w:rsid w:val="00AF53E7"/>
    <w:rsid w:val="00AF6AFA"/>
    <w:rsid w:val="00B00962"/>
    <w:rsid w:val="00B01227"/>
    <w:rsid w:val="00B025CD"/>
    <w:rsid w:val="00B02F78"/>
    <w:rsid w:val="00B0415C"/>
    <w:rsid w:val="00B05693"/>
    <w:rsid w:val="00B05801"/>
    <w:rsid w:val="00B11F2B"/>
    <w:rsid w:val="00B13E44"/>
    <w:rsid w:val="00B14D2A"/>
    <w:rsid w:val="00B177B4"/>
    <w:rsid w:val="00B17A4F"/>
    <w:rsid w:val="00B25D86"/>
    <w:rsid w:val="00B26834"/>
    <w:rsid w:val="00B26844"/>
    <w:rsid w:val="00B30E7B"/>
    <w:rsid w:val="00B30F13"/>
    <w:rsid w:val="00B335F2"/>
    <w:rsid w:val="00B33CA7"/>
    <w:rsid w:val="00B33E2B"/>
    <w:rsid w:val="00B341DC"/>
    <w:rsid w:val="00B45B2D"/>
    <w:rsid w:val="00B46B5A"/>
    <w:rsid w:val="00B50BB7"/>
    <w:rsid w:val="00B52257"/>
    <w:rsid w:val="00B5227B"/>
    <w:rsid w:val="00B53635"/>
    <w:rsid w:val="00B5368C"/>
    <w:rsid w:val="00B5475E"/>
    <w:rsid w:val="00B564EC"/>
    <w:rsid w:val="00B5745D"/>
    <w:rsid w:val="00B600F7"/>
    <w:rsid w:val="00B61BC7"/>
    <w:rsid w:val="00B64C37"/>
    <w:rsid w:val="00B66958"/>
    <w:rsid w:val="00B67832"/>
    <w:rsid w:val="00B726B4"/>
    <w:rsid w:val="00B72F85"/>
    <w:rsid w:val="00B737E6"/>
    <w:rsid w:val="00B757C9"/>
    <w:rsid w:val="00B7624E"/>
    <w:rsid w:val="00B809BD"/>
    <w:rsid w:val="00B80CAD"/>
    <w:rsid w:val="00B81566"/>
    <w:rsid w:val="00B81C53"/>
    <w:rsid w:val="00B82463"/>
    <w:rsid w:val="00B82BD1"/>
    <w:rsid w:val="00B85574"/>
    <w:rsid w:val="00B86014"/>
    <w:rsid w:val="00B865A6"/>
    <w:rsid w:val="00B86E00"/>
    <w:rsid w:val="00B86E5E"/>
    <w:rsid w:val="00B918B3"/>
    <w:rsid w:val="00B91A8B"/>
    <w:rsid w:val="00B928C9"/>
    <w:rsid w:val="00B9791F"/>
    <w:rsid w:val="00BA00A0"/>
    <w:rsid w:val="00BA053C"/>
    <w:rsid w:val="00BA5054"/>
    <w:rsid w:val="00BA7863"/>
    <w:rsid w:val="00BB4DB4"/>
    <w:rsid w:val="00BB6389"/>
    <w:rsid w:val="00BB6C0E"/>
    <w:rsid w:val="00BB7236"/>
    <w:rsid w:val="00BB7B9F"/>
    <w:rsid w:val="00BC2A1F"/>
    <w:rsid w:val="00BC385D"/>
    <w:rsid w:val="00BC63C4"/>
    <w:rsid w:val="00BD3D22"/>
    <w:rsid w:val="00BD5147"/>
    <w:rsid w:val="00BD7E48"/>
    <w:rsid w:val="00BE0475"/>
    <w:rsid w:val="00BE06C4"/>
    <w:rsid w:val="00BE291A"/>
    <w:rsid w:val="00BE418C"/>
    <w:rsid w:val="00BE42E2"/>
    <w:rsid w:val="00BF487B"/>
    <w:rsid w:val="00BF7335"/>
    <w:rsid w:val="00C001C2"/>
    <w:rsid w:val="00C0033D"/>
    <w:rsid w:val="00C004DB"/>
    <w:rsid w:val="00C01832"/>
    <w:rsid w:val="00C03196"/>
    <w:rsid w:val="00C031D5"/>
    <w:rsid w:val="00C0344C"/>
    <w:rsid w:val="00C03E29"/>
    <w:rsid w:val="00C04EA1"/>
    <w:rsid w:val="00C058C6"/>
    <w:rsid w:val="00C06ED5"/>
    <w:rsid w:val="00C12D2C"/>
    <w:rsid w:val="00C12DCD"/>
    <w:rsid w:val="00C130B1"/>
    <w:rsid w:val="00C13EA4"/>
    <w:rsid w:val="00C15662"/>
    <w:rsid w:val="00C174D0"/>
    <w:rsid w:val="00C2055C"/>
    <w:rsid w:val="00C23C86"/>
    <w:rsid w:val="00C24091"/>
    <w:rsid w:val="00C26C89"/>
    <w:rsid w:val="00C31715"/>
    <w:rsid w:val="00C350E6"/>
    <w:rsid w:val="00C4246F"/>
    <w:rsid w:val="00C46D9E"/>
    <w:rsid w:val="00C50041"/>
    <w:rsid w:val="00C503BE"/>
    <w:rsid w:val="00C50669"/>
    <w:rsid w:val="00C517B5"/>
    <w:rsid w:val="00C54D14"/>
    <w:rsid w:val="00C575B8"/>
    <w:rsid w:val="00C601BD"/>
    <w:rsid w:val="00C6027D"/>
    <w:rsid w:val="00C61D02"/>
    <w:rsid w:val="00C64A92"/>
    <w:rsid w:val="00C656E3"/>
    <w:rsid w:val="00C7067A"/>
    <w:rsid w:val="00C712AF"/>
    <w:rsid w:val="00C7146B"/>
    <w:rsid w:val="00C714F1"/>
    <w:rsid w:val="00C7215E"/>
    <w:rsid w:val="00C7316D"/>
    <w:rsid w:val="00C739FF"/>
    <w:rsid w:val="00C75225"/>
    <w:rsid w:val="00C75CE4"/>
    <w:rsid w:val="00C7649A"/>
    <w:rsid w:val="00C770DE"/>
    <w:rsid w:val="00C8149B"/>
    <w:rsid w:val="00C816F0"/>
    <w:rsid w:val="00C81C22"/>
    <w:rsid w:val="00C843BC"/>
    <w:rsid w:val="00C845E0"/>
    <w:rsid w:val="00C900F9"/>
    <w:rsid w:val="00C90BBC"/>
    <w:rsid w:val="00C912EB"/>
    <w:rsid w:val="00C91D6B"/>
    <w:rsid w:val="00C91DD7"/>
    <w:rsid w:val="00C92F71"/>
    <w:rsid w:val="00C96AE7"/>
    <w:rsid w:val="00C97554"/>
    <w:rsid w:val="00CA4C1F"/>
    <w:rsid w:val="00CA4C42"/>
    <w:rsid w:val="00CA5C5C"/>
    <w:rsid w:val="00CA681A"/>
    <w:rsid w:val="00CA6EFD"/>
    <w:rsid w:val="00CB13A7"/>
    <w:rsid w:val="00CB1AFB"/>
    <w:rsid w:val="00CB1DFA"/>
    <w:rsid w:val="00CB23ED"/>
    <w:rsid w:val="00CB4799"/>
    <w:rsid w:val="00CB4E7F"/>
    <w:rsid w:val="00CB4E9F"/>
    <w:rsid w:val="00CB5702"/>
    <w:rsid w:val="00CB64C7"/>
    <w:rsid w:val="00CC1524"/>
    <w:rsid w:val="00CC18C6"/>
    <w:rsid w:val="00CC24BD"/>
    <w:rsid w:val="00CC3374"/>
    <w:rsid w:val="00CC5B1D"/>
    <w:rsid w:val="00CD1EB7"/>
    <w:rsid w:val="00CD275D"/>
    <w:rsid w:val="00CD4889"/>
    <w:rsid w:val="00CD497D"/>
    <w:rsid w:val="00CD4F86"/>
    <w:rsid w:val="00CD5E95"/>
    <w:rsid w:val="00CD6EA1"/>
    <w:rsid w:val="00CE013C"/>
    <w:rsid w:val="00CE0683"/>
    <w:rsid w:val="00CE0F57"/>
    <w:rsid w:val="00CE1220"/>
    <w:rsid w:val="00CE13CD"/>
    <w:rsid w:val="00CE1F55"/>
    <w:rsid w:val="00CE210E"/>
    <w:rsid w:val="00CE3D3E"/>
    <w:rsid w:val="00CE4EFA"/>
    <w:rsid w:val="00CE53C0"/>
    <w:rsid w:val="00CE641E"/>
    <w:rsid w:val="00CE7C3C"/>
    <w:rsid w:val="00CF15C9"/>
    <w:rsid w:val="00CF271D"/>
    <w:rsid w:val="00CF2A15"/>
    <w:rsid w:val="00CF3155"/>
    <w:rsid w:val="00CF6EA3"/>
    <w:rsid w:val="00CF731A"/>
    <w:rsid w:val="00CF766C"/>
    <w:rsid w:val="00CF7D71"/>
    <w:rsid w:val="00D0072C"/>
    <w:rsid w:val="00D016E2"/>
    <w:rsid w:val="00D018BA"/>
    <w:rsid w:val="00D01E03"/>
    <w:rsid w:val="00D0348C"/>
    <w:rsid w:val="00D051CB"/>
    <w:rsid w:val="00D05B76"/>
    <w:rsid w:val="00D05E2A"/>
    <w:rsid w:val="00D063B5"/>
    <w:rsid w:val="00D105F9"/>
    <w:rsid w:val="00D11FC0"/>
    <w:rsid w:val="00D15D81"/>
    <w:rsid w:val="00D16259"/>
    <w:rsid w:val="00D16F3E"/>
    <w:rsid w:val="00D172E3"/>
    <w:rsid w:val="00D21810"/>
    <w:rsid w:val="00D23285"/>
    <w:rsid w:val="00D236AE"/>
    <w:rsid w:val="00D24634"/>
    <w:rsid w:val="00D2792F"/>
    <w:rsid w:val="00D31C96"/>
    <w:rsid w:val="00D328F0"/>
    <w:rsid w:val="00D33AA4"/>
    <w:rsid w:val="00D34ADD"/>
    <w:rsid w:val="00D3696E"/>
    <w:rsid w:val="00D37749"/>
    <w:rsid w:val="00D37CDF"/>
    <w:rsid w:val="00D41ADD"/>
    <w:rsid w:val="00D41C82"/>
    <w:rsid w:val="00D458CF"/>
    <w:rsid w:val="00D469EE"/>
    <w:rsid w:val="00D46D32"/>
    <w:rsid w:val="00D546C0"/>
    <w:rsid w:val="00D54D4E"/>
    <w:rsid w:val="00D57333"/>
    <w:rsid w:val="00D57364"/>
    <w:rsid w:val="00D577B2"/>
    <w:rsid w:val="00D57CDA"/>
    <w:rsid w:val="00D607F9"/>
    <w:rsid w:val="00D609AE"/>
    <w:rsid w:val="00D61D54"/>
    <w:rsid w:val="00D62B56"/>
    <w:rsid w:val="00D64398"/>
    <w:rsid w:val="00D65040"/>
    <w:rsid w:val="00D67B11"/>
    <w:rsid w:val="00D67CAE"/>
    <w:rsid w:val="00D74373"/>
    <w:rsid w:val="00D754ED"/>
    <w:rsid w:val="00D75A55"/>
    <w:rsid w:val="00D75BE8"/>
    <w:rsid w:val="00D75E9C"/>
    <w:rsid w:val="00D774C3"/>
    <w:rsid w:val="00D807A6"/>
    <w:rsid w:val="00D8286A"/>
    <w:rsid w:val="00D85B25"/>
    <w:rsid w:val="00D8770B"/>
    <w:rsid w:val="00D91817"/>
    <w:rsid w:val="00D938BC"/>
    <w:rsid w:val="00D949D1"/>
    <w:rsid w:val="00D96A14"/>
    <w:rsid w:val="00DA1E82"/>
    <w:rsid w:val="00DA2662"/>
    <w:rsid w:val="00DA3817"/>
    <w:rsid w:val="00DA3A6A"/>
    <w:rsid w:val="00DA4A47"/>
    <w:rsid w:val="00DA5ADB"/>
    <w:rsid w:val="00DB606D"/>
    <w:rsid w:val="00DB6DE3"/>
    <w:rsid w:val="00DC095A"/>
    <w:rsid w:val="00DC0A3A"/>
    <w:rsid w:val="00DC2C43"/>
    <w:rsid w:val="00DC3D21"/>
    <w:rsid w:val="00DC5AA2"/>
    <w:rsid w:val="00DC632D"/>
    <w:rsid w:val="00DC76AA"/>
    <w:rsid w:val="00DC7BE2"/>
    <w:rsid w:val="00DD3D0F"/>
    <w:rsid w:val="00DD4BC9"/>
    <w:rsid w:val="00DD7CBA"/>
    <w:rsid w:val="00DE012A"/>
    <w:rsid w:val="00DE0797"/>
    <w:rsid w:val="00DE2B76"/>
    <w:rsid w:val="00DE501D"/>
    <w:rsid w:val="00DE6474"/>
    <w:rsid w:val="00DE649D"/>
    <w:rsid w:val="00DE7AD5"/>
    <w:rsid w:val="00DF0009"/>
    <w:rsid w:val="00DF2B3D"/>
    <w:rsid w:val="00DF3C97"/>
    <w:rsid w:val="00DF597C"/>
    <w:rsid w:val="00DF5D6F"/>
    <w:rsid w:val="00DF5E41"/>
    <w:rsid w:val="00DF6BFB"/>
    <w:rsid w:val="00DF73A5"/>
    <w:rsid w:val="00DF7B4C"/>
    <w:rsid w:val="00E01E43"/>
    <w:rsid w:val="00E027DF"/>
    <w:rsid w:val="00E031BA"/>
    <w:rsid w:val="00E037DD"/>
    <w:rsid w:val="00E03AF4"/>
    <w:rsid w:val="00E04A62"/>
    <w:rsid w:val="00E06084"/>
    <w:rsid w:val="00E121A5"/>
    <w:rsid w:val="00E12E26"/>
    <w:rsid w:val="00E1387C"/>
    <w:rsid w:val="00E147DA"/>
    <w:rsid w:val="00E14A79"/>
    <w:rsid w:val="00E14F8A"/>
    <w:rsid w:val="00E15571"/>
    <w:rsid w:val="00E2077C"/>
    <w:rsid w:val="00E20D70"/>
    <w:rsid w:val="00E22544"/>
    <w:rsid w:val="00E226FB"/>
    <w:rsid w:val="00E2458F"/>
    <w:rsid w:val="00E26481"/>
    <w:rsid w:val="00E32BF8"/>
    <w:rsid w:val="00E3303C"/>
    <w:rsid w:val="00E342AD"/>
    <w:rsid w:val="00E409B6"/>
    <w:rsid w:val="00E42962"/>
    <w:rsid w:val="00E44EAF"/>
    <w:rsid w:val="00E45D71"/>
    <w:rsid w:val="00E469E7"/>
    <w:rsid w:val="00E52889"/>
    <w:rsid w:val="00E536AF"/>
    <w:rsid w:val="00E547AB"/>
    <w:rsid w:val="00E555C0"/>
    <w:rsid w:val="00E55F1C"/>
    <w:rsid w:val="00E57327"/>
    <w:rsid w:val="00E57A9F"/>
    <w:rsid w:val="00E57AA3"/>
    <w:rsid w:val="00E612F2"/>
    <w:rsid w:val="00E62714"/>
    <w:rsid w:val="00E658EF"/>
    <w:rsid w:val="00E66D20"/>
    <w:rsid w:val="00E707F7"/>
    <w:rsid w:val="00E73B61"/>
    <w:rsid w:val="00E74C76"/>
    <w:rsid w:val="00E80BA2"/>
    <w:rsid w:val="00E81447"/>
    <w:rsid w:val="00E81D7C"/>
    <w:rsid w:val="00E82340"/>
    <w:rsid w:val="00E832D7"/>
    <w:rsid w:val="00E8536A"/>
    <w:rsid w:val="00E857AB"/>
    <w:rsid w:val="00E90F15"/>
    <w:rsid w:val="00E915DF"/>
    <w:rsid w:val="00E91EA0"/>
    <w:rsid w:val="00E93A96"/>
    <w:rsid w:val="00E93C9D"/>
    <w:rsid w:val="00E951E2"/>
    <w:rsid w:val="00E95827"/>
    <w:rsid w:val="00E95E6E"/>
    <w:rsid w:val="00E973AB"/>
    <w:rsid w:val="00E97BD5"/>
    <w:rsid w:val="00EA2F17"/>
    <w:rsid w:val="00EA6A44"/>
    <w:rsid w:val="00EA7C7E"/>
    <w:rsid w:val="00EB1DFA"/>
    <w:rsid w:val="00EB2363"/>
    <w:rsid w:val="00EB46A0"/>
    <w:rsid w:val="00EB4846"/>
    <w:rsid w:val="00EB591F"/>
    <w:rsid w:val="00EB5E44"/>
    <w:rsid w:val="00EB7F15"/>
    <w:rsid w:val="00EC04AE"/>
    <w:rsid w:val="00EC2991"/>
    <w:rsid w:val="00EC3E52"/>
    <w:rsid w:val="00EC6E6B"/>
    <w:rsid w:val="00ED0C77"/>
    <w:rsid w:val="00ED1401"/>
    <w:rsid w:val="00ED2117"/>
    <w:rsid w:val="00ED29EF"/>
    <w:rsid w:val="00ED5775"/>
    <w:rsid w:val="00ED7B7A"/>
    <w:rsid w:val="00EE2EBE"/>
    <w:rsid w:val="00EE590B"/>
    <w:rsid w:val="00EE5D5B"/>
    <w:rsid w:val="00EE7A37"/>
    <w:rsid w:val="00EF37E4"/>
    <w:rsid w:val="00EF4AC7"/>
    <w:rsid w:val="00EF5336"/>
    <w:rsid w:val="00EF762E"/>
    <w:rsid w:val="00F01C58"/>
    <w:rsid w:val="00F033DC"/>
    <w:rsid w:val="00F1077E"/>
    <w:rsid w:val="00F11730"/>
    <w:rsid w:val="00F16C54"/>
    <w:rsid w:val="00F1795C"/>
    <w:rsid w:val="00F22894"/>
    <w:rsid w:val="00F22C4C"/>
    <w:rsid w:val="00F24664"/>
    <w:rsid w:val="00F248AD"/>
    <w:rsid w:val="00F251EC"/>
    <w:rsid w:val="00F261B0"/>
    <w:rsid w:val="00F266ED"/>
    <w:rsid w:val="00F278E9"/>
    <w:rsid w:val="00F311D0"/>
    <w:rsid w:val="00F314DC"/>
    <w:rsid w:val="00F323E4"/>
    <w:rsid w:val="00F32735"/>
    <w:rsid w:val="00F32CE6"/>
    <w:rsid w:val="00F33850"/>
    <w:rsid w:val="00F34BE4"/>
    <w:rsid w:val="00F36693"/>
    <w:rsid w:val="00F4105C"/>
    <w:rsid w:val="00F4216D"/>
    <w:rsid w:val="00F457F8"/>
    <w:rsid w:val="00F46C12"/>
    <w:rsid w:val="00F5334F"/>
    <w:rsid w:val="00F54E57"/>
    <w:rsid w:val="00F55247"/>
    <w:rsid w:val="00F55D57"/>
    <w:rsid w:val="00F56168"/>
    <w:rsid w:val="00F57342"/>
    <w:rsid w:val="00F61BB5"/>
    <w:rsid w:val="00F61C7A"/>
    <w:rsid w:val="00F63D52"/>
    <w:rsid w:val="00F67214"/>
    <w:rsid w:val="00F67431"/>
    <w:rsid w:val="00F674A9"/>
    <w:rsid w:val="00F67E95"/>
    <w:rsid w:val="00F71BE1"/>
    <w:rsid w:val="00F72DB8"/>
    <w:rsid w:val="00F73885"/>
    <w:rsid w:val="00F74BC2"/>
    <w:rsid w:val="00F76A72"/>
    <w:rsid w:val="00F770DD"/>
    <w:rsid w:val="00F815F2"/>
    <w:rsid w:val="00F81EBC"/>
    <w:rsid w:val="00F871FB"/>
    <w:rsid w:val="00F92574"/>
    <w:rsid w:val="00F92E78"/>
    <w:rsid w:val="00F94805"/>
    <w:rsid w:val="00F94BB9"/>
    <w:rsid w:val="00F951BD"/>
    <w:rsid w:val="00F9667A"/>
    <w:rsid w:val="00FA131A"/>
    <w:rsid w:val="00FA2259"/>
    <w:rsid w:val="00FA29B3"/>
    <w:rsid w:val="00FA2F3D"/>
    <w:rsid w:val="00FA3871"/>
    <w:rsid w:val="00FA49DA"/>
    <w:rsid w:val="00FA5110"/>
    <w:rsid w:val="00FA5F51"/>
    <w:rsid w:val="00FB02FC"/>
    <w:rsid w:val="00FB05B9"/>
    <w:rsid w:val="00FB0D12"/>
    <w:rsid w:val="00FB3C68"/>
    <w:rsid w:val="00FB5360"/>
    <w:rsid w:val="00FB65E4"/>
    <w:rsid w:val="00FC27F2"/>
    <w:rsid w:val="00FC4157"/>
    <w:rsid w:val="00FC48C9"/>
    <w:rsid w:val="00FC66FC"/>
    <w:rsid w:val="00FC7D17"/>
    <w:rsid w:val="00FC7F89"/>
    <w:rsid w:val="00FD1163"/>
    <w:rsid w:val="00FD49BE"/>
    <w:rsid w:val="00FD5FAE"/>
    <w:rsid w:val="00FD613C"/>
    <w:rsid w:val="00FE153A"/>
    <w:rsid w:val="00FE1B84"/>
    <w:rsid w:val="00FE342C"/>
    <w:rsid w:val="00FE3A04"/>
    <w:rsid w:val="00FE4A3E"/>
    <w:rsid w:val="00FE717E"/>
    <w:rsid w:val="00FE74AE"/>
    <w:rsid w:val="00FF008D"/>
    <w:rsid w:val="00FF1B4F"/>
    <w:rsid w:val="00FF2D10"/>
    <w:rsid w:val="00FF2D84"/>
    <w:rsid w:val="00FF49E2"/>
    <w:rsid w:val="00FF5A73"/>
    <w:rsid w:val="00FF60D4"/>
    <w:rsid w:val="00FF6C09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48DDF"/>
  <w15:docId w15:val="{2D30A30B-252B-495D-A4DE-33DAF6AA7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99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aliases w:val="Body Text"/>
    <w:qFormat/>
    <w:rsid w:val="00BE0475"/>
    <w:pPr>
      <w:spacing w:line="360" w:lineRule="auto"/>
      <w:jc w:val="both"/>
    </w:pPr>
    <w:rPr>
      <w:sz w:val="22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E0475"/>
    <w:pPr>
      <w:numPr>
        <w:numId w:val="4"/>
      </w:numPr>
      <w:autoSpaceDE w:val="0"/>
      <w:autoSpaceDN w:val="0"/>
      <w:adjustRightInd w:val="0"/>
      <w:outlineLvl w:val="0"/>
    </w:pPr>
    <w:rPr>
      <w:b/>
      <w:bCs/>
      <w:color w:val="000000"/>
      <w:lang w:eastAsia="lt-LT"/>
    </w:rPr>
  </w:style>
  <w:style w:type="paragraph" w:styleId="Antrat2">
    <w:name w:val="heading 2"/>
    <w:basedOn w:val="Antrat1"/>
    <w:next w:val="Pagrindinistekstas"/>
    <w:qFormat/>
    <w:rsid w:val="00D807A6"/>
    <w:pPr>
      <w:numPr>
        <w:ilvl w:val="1"/>
        <w:numId w:val="3"/>
      </w:numPr>
      <w:spacing w:before="270" w:after="90" w:line="270" w:lineRule="exact"/>
      <w:outlineLvl w:val="1"/>
    </w:pPr>
    <w:rPr>
      <w:sz w:val="24"/>
    </w:rPr>
  </w:style>
  <w:style w:type="paragraph" w:styleId="Antrat3">
    <w:name w:val="heading 3"/>
    <w:basedOn w:val="Antrat2"/>
    <w:next w:val="Pagrindinistekstas"/>
    <w:qFormat/>
    <w:rsid w:val="00AE219E"/>
    <w:pPr>
      <w:numPr>
        <w:ilvl w:val="2"/>
      </w:numPr>
      <w:spacing w:after="60"/>
      <w:outlineLvl w:val="2"/>
    </w:pPr>
    <w:rPr>
      <w:sz w:val="23"/>
    </w:rPr>
  </w:style>
  <w:style w:type="paragraph" w:styleId="Antrat4">
    <w:name w:val="heading 4"/>
    <w:basedOn w:val="prastasis"/>
    <w:next w:val="Pagrindinistekstas"/>
    <w:qFormat/>
    <w:rsid w:val="00AE219E"/>
    <w:pPr>
      <w:keepNext/>
      <w:keepLines/>
      <w:numPr>
        <w:ilvl w:val="3"/>
        <w:numId w:val="3"/>
      </w:numPr>
      <w:outlineLvl w:val="3"/>
    </w:pPr>
    <w:rPr>
      <w:b/>
    </w:rPr>
  </w:style>
  <w:style w:type="paragraph" w:styleId="Antrat5">
    <w:name w:val="heading 5"/>
    <w:basedOn w:val="prastasis"/>
    <w:next w:val="prastasis"/>
    <w:qFormat/>
    <w:rsid w:val="00AE219E"/>
    <w:pPr>
      <w:numPr>
        <w:ilvl w:val="4"/>
        <w:numId w:val="3"/>
      </w:numPr>
      <w:spacing w:before="240" w:after="60"/>
      <w:outlineLvl w:val="4"/>
    </w:pPr>
    <w:rPr>
      <w:rFonts w:ascii="Arial" w:hAnsi="Arial"/>
    </w:rPr>
  </w:style>
  <w:style w:type="paragraph" w:styleId="Antrat6">
    <w:name w:val="heading 6"/>
    <w:basedOn w:val="prastasis"/>
    <w:next w:val="prastasis"/>
    <w:qFormat/>
    <w:rsid w:val="00AE219E"/>
    <w:pPr>
      <w:numPr>
        <w:ilvl w:val="5"/>
        <w:numId w:val="3"/>
      </w:numPr>
      <w:spacing w:before="240" w:after="60"/>
      <w:outlineLvl w:val="5"/>
    </w:pPr>
    <w:rPr>
      <w:rFonts w:ascii="Arial" w:hAnsi="Arial"/>
      <w:i/>
    </w:rPr>
  </w:style>
  <w:style w:type="paragraph" w:styleId="Antrat7">
    <w:name w:val="heading 7"/>
    <w:basedOn w:val="prastasis"/>
    <w:next w:val="prastasis"/>
    <w:qFormat/>
    <w:rsid w:val="00AE219E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Antrat8">
    <w:name w:val="heading 8"/>
    <w:basedOn w:val="prastasis"/>
    <w:next w:val="prastasis"/>
    <w:qFormat/>
    <w:rsid w:val="00AE219E"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Antrat9">
    <w:name w:val="heading 9"/>
    <w:basedOn w:val="prastasis"/>
    <w:next w:val="prastasis"/>
    <w:qFormat/>
    <w:rsid w:val="00AE219E"/>
    <w:pPr>
      <w:numPr>
        <w:ilvl w:val="8"/>
        <w:numId w:val="3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bold">
    <w:name w:val="Table bold"/>
    <w:basedOn w:val="Table"/>
    <w:rsid w:val="00AE219E"/>
    <w:pPr>
      <w:outlineLvl w:val="0"/>
    </w:pPr>
    <w:rPr>
      <w:b/>
      <w:bCs/>
    </w:rPr>
  </w:style>
  <w:style w:type="paragraph" w:customStyle="1" w:styleId="Table">
    <w:name w:val="Table"/>
    <w:basedOn w:val="prastasis"/>
    <w:rsid w:val="00AE219E"/>
    <w:pPr>
      <w:spacing w:before="60" w:after="60" w:line="220" w:lineRule="atLeast"/>
    </w:pPr>
    <w:rPr>
      <w:rFonts w:ascii="Arial Narrow" w:hAnsi="Arial Narrow"/>
      <w:sz w:val="17"/>
    </w:rPr>
  </w:style>
  <w:style w:type="paragraph" w:styleId="Pagrindinistekstas">
    <w:name w:val="Body Text"/>
    <w:basedOn w:val="prastasis"/>
    <w:link w:val="PagrindinistekstasDiagrama"/>
    <w:rsid w:val="00AE219E"/>
    <w:pPr>
      <w:spacing w:after="270"/>
    </w:pPr>
  </w:style>
  <w:style w:type="paragraph" w:customStyle="1" w:styleId="Tableitalic">
    <w:name w:val="Table italic"/>
    <w:basedOn w:val="prastasis"/>
    <w:rsid w:val="00AE219E"/>
    <w:pPr>
      <w:spacing w:before="60" w:after="60" w:line="220" w:lineRule="atLeast"/>
    </w:pPr>
    <w:rPr>
      <w:i/>
      <w:sz w:val="20"/>
    </w:rPr>
  </w:style>
  <w:style w:type="paragraph" w:customStyle="1" w:styleId="BodytextNospace">
    <w:name w:val="Body text Nospace"/>
    <w:basedOn w:val="Pagrindinistekstas"/>
    <w:next w:val="Pagrindinistekstas"/>
    <w:rsid w:val="00AE219E"/>
    <w:pPr>
      <w:spacing w:after="0"/>
    </w:pPr>
    <w:rPr>
      <w:rFonts w:ascii="Arial" w:hAnsi="Arial"/>
      <w:color w:val="0000FF"/>
    </w:rPr>
  </w:style>
  <w:style w:type="paragraph" w:styleId="Sraotsinys">
    <w:name w:val="List Continue"/>
    <w:basedOn w:val="Sraassunumeriais"/>
    <w:rsid w:val="00AE219E"/>
    <w:pPr>
      <w:spacing w:after="130"/>
      <w:ind w:firstLine="0"/>
    </w:pPr>
  </w:style>
  <w:style w:type="paragraph" w:styleId="Sraassunumeriais">
    <w:name w:val="List Number"/>
    <w:basedOn w:val="Pagrindinistekstas"/>
    <w:rsid w:val="00AE219E"/>
    <w:pPr>
      <w:numPr>
        <w:numId w:val="1"/>
      </w:numPr>
    </w:pPr>
  </w:style>
  <w:style w:type="paragraph" w:styleId="Porat">
    <w:name w:val="footer"/>
    <w:basedOn w:val="prastasis"/>
    <w:rsid w:val="00AE219E"/>
    <w:pPr>
      <w:tabs>
        <w:tab w:val="right" w:pos="7371"/>
      </w:tabs>
      <w:ind w:left="-2268"/>
    </w:pPr>
    <w:rPr>
      <w:rFonts w:ascii="Arial" w:hAnsi="Arial"/>
      <w:sz w:val="12"/>
    </w:rPr>
  </w:style>
  <w:style w:type="paragraph" w:customStyle="1" w:styleId="FrontPageFrame">
    <w:name w:val="FrontPageFrame"/>
    <w:basedOn w:val="prastasis"/>
    <w:rsid w:val="00AE219E"/>
    <w:pPr>
      <w:framePr w:wrap="around" w:hAnchor="margin" w:x="-2267" w:yAlign="bottom"/>
      <w:tabs>
        <w:tab w:val="left" w:pos="1134"/>
      </w:tabs>
      <w:spacing w:line="240" w:lineRule="atLeast"/>
    </w:pPr>
    <w:rPr>
      <w:rFonts w:ascii="Arial" w:hAnsi="Arial"/>
      <w:sz w:val="14"/>
    </w:rPr>
  </w:style>
  <w:style w:type="paragraph" w:customStyle="1" w:styleId="FooterFrame">
    <w:name w:val="FooterFrame"/>
    <w:basedOn w:val="prastasis"/>
    <w:next w:val="prastasis"/>
    <w:rsid w:val="00AE219E"/>
    <w:pPr>
      <w:framePr w:hSpace="284" w:wrap="around" w:vAnchor="text" w:hAnchor="margin" w:xAlign="right" w:y="1"/>
    </w:pPr>
    <w:rPr>
      <w:rFonts w:ascii="DaneHelveticaNeue" w:hAnsi="DaneHelveticaNeue"/>
      <w:sz w:val="12"/>
    </w:rPr>
  </w:style>
  <w:style w:type="paragraph" w:customStyle="1" w:styleId="FooterText">
    <w:name w:val="Footer Text"/>
    <w:basedOn w:val="FrontPageFrame"/>
    <w:rsid w:val="00AE219E"/>
    <w:pPr>
      <w:framePr w:wrap="auto" w:hAnchor="text" w:xAlign="left" w:yAlign="inline"/>
      <w:tabs>
        <w:tab w:val="clear" w:pos="1134"/>
      </w:tabs>
      <w:spacing w:line="240" w:lineRule="auto"/>
    </w:pPr>
    <w:rPr>
      <w:w w:val="95"/>
      <w:sz w:val="12"/>
    </w:rPr>
  </w:style>
  <w:style w:type="character" w:styleId="Puslapionumeris">
    <w:name w:val="page number"/>
    <w:basedOn w:val="Numatytasispastraiposriftas"/>
    <w:rsid w:val="00AE219E"/>
  </w:style>
  <w:style w:type="paragraph" w:styleId="Antrats">
    <w:name w:val="header"/>
    <w:basedOn w:val="HeaderEven"/>
    <w:link w:val="AntratsDiagrama"/>
    <w:rsid w:val="00AE219E"/>
    <w:rPr>
      <w:rFonts w:ascii="Arial" w:hAnsi="Arial"/>
      <w:sz w:val="16"/>
    </w:rPr>
  </w:style>
  <w:style w:type="paragraph" w:customStyle="1" w:styleId="HeaderEven">
    <w:name w:val="HeaderEven"/>
    <w:basedOn w:val="prastasis"/>
    <w:rsid w:val="00AE219E"/>
    <w:pPr>
      <w:tabs>
        <w:tab w:val="right" w:pos="7371"/>
      </w:tabs>
      <w:ind w:left="-2268"/>
    </w:pPr>
  </w:style>
  <w:style w:type="paragraph" w:styleId="Dokumentostruktra">
    <w:name w:val="Document Map"/>
    <w:basedOn w:val="prastasis"/>
    <w:semiHidden/>
    <w:rsid w:val="00AE219E"/>
    <w:pPr>
      <w:shd w:val="clear" w:color="auto" w:fill="000080"/>
    </w:pPr>
    <w:rPr>
      <w:rFonts w:ascii="Tahoma" w:hAnsi="Tahoma"/>
      <w:sz w:val="16"/>
    </w:rPr>
  </w:style>
  <w:style w:type="paragraph" w:customStyle="1" w:styleId="BodyMargin">
    <w:name w:val="Body Margin"/>
    <w:basedOn w:val="Pagrindinistekstas"/>
    <w:next w:val="Pagrindinistekstas"/>
    <w:rsid w:val="00AE219E"/>
    <w:pPr>
      <w:ind w:hanging="2268"/>
    </w:pPr>
  </w:style>
  <w:style w:type="paragraph" w:customStyle="1" w:styleId="MarginFrame">
    <w:name w:val="Margin Frame"/>
    <w:basedOn w:val="prastasis"/>
    <w:rsid w:val="00AE219E"/>
    <w:pPr>
      <w:keepNext/>
      <w:keepLines/>
      <w:framePr w:w="1985" w:wrap="around" w:vAnchor="text" w:hAnchor="margin" w:x="-2267" w:y="1"/>
    </w:pPr>
  </w:style>
  <w:style w:type="paragraph" w:styleId="Turinys1">
    <w:name w:val="toc 1"/>
    <w:basedOn w:val="prastasis"/>
    <w:next w:val="prastasis"/>
    <w:autoRedefine/>
    <w:uiPriority w:val="39"/>
    <w:rsid w:val="00AE219E"/>
    <w:pPr>
      <w:spacing w:before="120"/>
      <w:jc w:val="left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customStyle="1" w:styleId="BodyTextNoSpace0">
    <w:name w:val="Body Text NoSpace"/>
    <w:basedOn w:val="Pagrindinistekstas"/>
    <w:rsid w:val="00AE219E"/>
    <w:pPr>
      <w:spacing w:after="0"/>
    </w:pPr>
  </w:style>
  <w:style w:type="paragraph" w:customStyle="1" w:styleId="BodyMarginNoSpace">
    <w:name w:val="Body Margin NoSpace"/>
    <w:basedOn w:val="BodyMargin"/>
    <w:next w:val="BodyTextNoSpace0"/>
    <w:rsid w:val="00AE219E"/>
    <w:pPr>
      <w:spacing w:after="0"/>
    </w:pPr>
  </w:style>
  <w:style w:type="paragraph" w:styleId="Turinys2">
    <w:name w:val="toc 2"/>
    <w:basedOn w:val="Turinys1"/>
    <w:next w:val="prastasis"/>
    <w:autoRedefine/>
    <w:uiPriority w:val="39"/>
    <w:rsid w:val="00AE219E"/>
    <w:pPr>
      <w:ind w:left="220"/>
    </w:pPr>
    <w:rPr>
      <w:i w:val="0"/>
      <w:iCs w:val="0"/>
      <w:sz w:val="22"/>
      <w:szCs w:val="22"/>
    </w:rPr>
  </w:style>
  <w:style w:type="paragraph" w:styleId="Sraassuenkleliais">
    <w:name w:val="List Bullet"/>
    <w:basedOn w:val="Pagrindinistekstas"/>
    <w:autoRedefine/>
    <w:rsid w:val="00AE219E"/>
    <w:pPr>
      <w:tabs>
        <w:tab w:val="left" w:pos="425"/>
      </w:tabs>
      <w:ind w:left="425" w:hanging="425"/>
    </w:pPr>
  </w:style>
  <w:style w:type="paragraph" w:styleId="Sraassuenkleliais2">
    <w:name w:val="List Bullet 2"/>
    <w:basedOn w:val="Sraassuenkleliais"/>
    <w:autoRedefine/>
    <w:rsid w:val="00AE219E"/>
    <w:pPr>
      <w:numPr>
        <w:numId w:val="2"/>
      </w:numPr>
      <w:tabs>
        <w:tab w:val="clear" w:pos="425"/>
        <w:tab w:val="left" w:pos="851"/>
      </w:tabs>
      <w:ind w:left="850" w:hanging="425"/>
    </w:pPr>
  </w:style>
  <w:style w:type="paragraph" w:customStyle="1" w:styleId="ListBulletNoSpace">
    <w:name w:val="List Bullet NoSpace"/>
    <w:basedOn w:val="Sraassuenkleliais"/>
    <w:rsid w:val="00AE219E"/>
    <w:pPr>
      <w:spacing w:after="0"/>
    </w:pPr>
  </w:style>
  <w:style w:type="paragraph" w:customStyle="1" w:styleId="ListBullet2NoSpace">
    <w:name w:val="List Bullet 2 NoSpace"/>
    <w:basedOn w:val="Sraassuenkleliais2"/>
    <w:rsid w:val="00AE219E"/>
    <w:pPr>
      <w:spacing w:after="0"/>
    </w:pPr>
  </w:style>
  <w:style w:type="paragraph" w:styleId="Antrat">
    <w:name w:val="caption"/>
    <w:basedOn w:val="prastasis"/>
    <w:next w:val="Pagrindinistekstas"/>
    <w:uiPriority w:val="35"/>
    <w:qFormat/>
    <w:rsid w:val="00AE219E"/>
    <w:pPr>
      <w:spacing w:before="140" w:after="140" w:line="250" w:lineRule="atLeast"/>
      <w:ind w:left="1276" w:hanging="1276"/>
    </w:pPr>
    <w:rPr>
      <w:i/>
      <w:sz w:val="21"/>
    </w:rPr>
  </w:style>
  <w:style w:type="paragraph" w:styleId="Sraotsinys2">
    <w:name w:val="List Continue 2"/>
    <w:basedOn w:val="Sraotsinys"/>
    <w:rsid w:val="00AE219E"/>
    <w:pPr>
      <w:ind w:left="851"/>
    </w:pPr>
  </w:style>
  <w:style w:type="paragraph" w:styleId="Sraassunumeriais2">
    <w:name w:val="List Number 2"/>
    <w:basedOn w:val="Sraassunumeriais"/>
    <w:rsid w:val="00AE219E"/>
    <w:pPr>
      <w:numPr>
        <w:ilvl w:val="1"/>
      </w:numPr>
      <w:tabs>
        <w:tab w:val="clear" w:pos="851"/>
      </w:tabs>
      <w:ind w:left="850" w:hanging="425"/>
    </w:pPr>
  </w:style>
  <w:style w:type="paragraph" w:customStyle="1" w:styleId="ListContinueNoSpace">
    <w:name w:val="List Continue NoSpace"/>
    <w:basedOn w:val="Sraotsinys"/>
    <w:rsid w:val="00AE219E"/>
    <w:pPr>
      <w:spacing w:after="0"/>
    </w:pPr>
  </w:style>
  <w:style w:type="paragraph" w:customStyle="1" w:styleId="ListContinue2NoSpace">
    <w:name w:val="List Continue 2 NoSpace"/>
    <w:basedOn w:val="Sraotsinys2"/>
    <w:rsid w:val="00AE219E"/>
    <w:pPr>
      <w:spacing w:after="0"/>
    </w:pPr>
  </w:style>
  <w:style w:type="paragraph" w:customStyle="1" w:styleId="ListNumberNoSpace">
    <w:name w:val="List Number NoSpace"/>
    <w:basedOn w:val="Sraassunumeriais"/>
    <w:rsid w:val="00AE219E"/>
    <w:pPr>
      <w:spacing w:after="0"/>
    </w:pPr>
  </w:style>
  <w:style w:type="paragraph" w:customStyle="1" w:styleId="ListNumber2NoSpace">
    <w:name w:val="List Number 2 NoSpace"/>
    <w:basedOn w:val="Sraassunumeriais2"/>
    <w:rsid w:val="00AE219E"/>
    <w:pPr>
      <w:spacing w:after="0"/>
    </w:pPr>
  </w:style>
  <w:style w:type="paragraph" w:customStyle="1" w:styleId="ListHanging">
    <w:name w:val="List Hanging"/>
    <w:basedOn w:val="Pagrindinistekstas"/>
    <w:rsid w:val="00AE219E"/>
    <w:pPr>
      <w:ind w:left="1701" w:hanging="1701"/>
    </w:pPr>
  </w:style>
  <w:style w:type="paragraph" w:customStyle="1" w:styleId="ListHangingNoSpace">
    <w:name w:val="List Hanging NoSpace"/>
    <w:basedOn w:val="ListHanging"/>
    <w:rsid w:val="00AE219E"/>
    <w:pPr>
      <w:spacing w:after="0"/>
    </w:pPr>
  </w:style>
  <w:style w:type="paragraph" w:styleId="Turinys3">
    <w:name w:val="toc 3"/>
    <w:basedOn w:val="Turinys2"/>
    <w:next w:val="prastasis"/>
    <w:autoRedefine/>
    <w:uiPriority w:val="39"/>
    <w:rsid w:val="00AE219E"/>
    <w:pPr>
      <w:spacing w:before="0"/>
      <w:ind w:left="440"/>
    </w:pPr>
    <w:rPr>
      <w:b w:val="0"/>
      <w:bCs w:val="0"/>
      <w:sz w:val="20"/>
      <w:szCs w:val="20"/>
    </w:rPr>
  </w:style>
  <w:style w:type="paragraph" w:styleId="Paraas">
    <w:name w:val="Signature"/>
    <w:basedOn w:val="Pagrindinistekstas"/>
    <w:rsid w:val="00AE219E"/>
    <w:pPr>
      <w:spacing w:after="0" w:line="220" w:lineRule="atLeast"/>
    </w:pPr>
    <w:rPr>
      <w:sz w:val="18"/>
    </w:rPr>
  </w:style>
  <w:style w:type="paragraph" w:customStyle="1" w:styleId="FrontPage1">
    <w:name w:val="FrontPage1"/>
    <w:basedOn w:val="prastasis"/>
    <w:next w:val="Pagrindinistekstas"/>
    <w:rsid w:val="00AE219E"/>
    <w:pPr>
      <w:suppressAutoHyphens/>
      <w:spacing w:after="160" w:line="320" w:lineRule="exact"/>
    </w:pPr>
    <w:rPr>
      <w:rFonts w:ascii="Arial" w:hAnsi="Arial"/>
      <w:sz w:val="28"/>
    </w:rPr>
  </w:style>
  <w:style w:type="paragraph" w:customStyle="1" w:styleId="CowiTitle">
    <w:name w:val="CowiTitle"/>
    <w:basedOn w:val="FrontPage2"/>
    <w:next w:val="Pagrindinistekstas"/>
    <w:rsid w:val="00AE219E"/>
  </w:style>
  <w:style w:type="paragraph" w:customStyle="1" w:styleId="FrontPage2">
    <w:name w:val="FrontPage2"/>
    <w:basedOn w:val="FrontPage1"/>
    <w:next w:val="Pagrindinistekstas"/>
    <w:rsid w:val="00AE219E"/>
    <w:pPr>
      <w:spacing w:line="400" w:lineRule="exact"/>
    </w:pPr>
    <w:rPr>
      <w:rFonts w:ascii="Arial Black" w:hAnsi="Arial Black"/>
      <w:sz w:val="36"/>
    </w:rPr>
  </w:style>
  <w:style w:type="paragraph" w:styleId="Sraassuenkleliais3">
    <w:name w:val="List Bullet 3"/>
    <w:basedOn w:val="Sraassuenkleliais2"/>
    <w:autoRedefine/>
    <w:rsid w:val="00AE219E"/>
    <w:pPr>
      <w:tabs>
        <w:tab w:val="clear" w:pos="851"/>
        <w:tab w:val="left" w:pos="1276"/>
      </w:tabs>
      <w:ind w:left="1276"/>
    </w:pPr>
  </w:style>
  <w:style w:type="paragraph" w:styleId="Sraotsinys3">
    <w:name w:val="List Continue 3"/>
    <w:basedOn w:val="Sraotsinys2"/>
    <w:rsid w:val="00AE219E"/>
    <w:pPr>
      <w:ind w:left="1276"/>
    </w:pPr>
  </w:style>
  <w:style w:type="paragraph" w:styleId="Sraassunumeriais3">
    <w:name w:val="List Number 3"/>
    <w:basedOn w:val="Sraassunumeriais2"/>
    <w:rsid w:val="00AE219E"/>
    <w:pPr>
      <w:numPr>
        <w:ilvl w:val="2"/>
      </w:numPr>
      <w:tabs>
        <w:tab w:val="clear" w:pos="1211"/>
        <w:tab w:val="left" w:pos="1276"/>
      </w:tabs>
      <w:ind w:left="1276" w:hanging="425"/>
    </w:pPr>
  </w:style>
  <w:style w:type="paragraph" w:customStyle="1" w:styleId="ListBullet3NoSpace">
    <w:name w:val="List Bullet 3 NoSpace"/>
    <w:basedOn w:val="Sraassuenkleliais3"/>
    <w:rsid w:val="00AE219E"/>
    <w:pPr>
      <w:spacing w:after="0"/>
    </w:pPr>
  </w:style>
  <w:style w:type="paragraph" w:customStyle="1" w:styleId="ListContinue3NoSpace">
    <w:name w:val="List Continue 3 NoSpace"/>
    <w:basedOn w:val="Sraotsinys3"/>
    <w:rsid w:val="00AE219E"/>
    <w:pPr>
      <w:spacing w:after="0"/>
    </w:pPr>
  </w:style>
  <w:style w:type="paragraph" w:customStyle="1" w:styleId="ListNumber3NoSpace">
    <w:name w:val="List Number 3 NoSpace"/>
    <w:basedOn w:val="Sraassunumeriais3"/>
    <w:rsid w:val="00AE219E"/>
    <w:pPr>
      <w:spacing w:after="0"/>
    </w:pPr>
  </w:style>
  <w:style w:type="paragraph" w:customStyle="1" w:styleId="ListContinue0">
    <w:name w:val="List Continue 0"/>
    <w:basedOn w:val="Sraotsinys"/>
    <w:rsid w:val="00AE219E"/>
    <w:pPr>
      <w:ind w:left="0"/>
    </w:pPr>
  </w:style>
  <w:style w:type="paragraph" w:customStyle="1" w:styleId="ListContinue0NoSpace">
    <w:name w:val="List Continue 0 NoSpace"/>
    <w:basedOn w:val="ListContinue0"/>
    <w:rsid w:val="00AE219E"/>
    <w:pPr>
      <w:spacing w:after="0"/>
    </w:pPr>
  </w:style>
  <w:style w:type="paragraph" w:customStyle="1" w:styleId="CaptionMargin">
    <w:name w:val="Caption Margin"/>
    <w:basedOn w:val="Antrat"/>
    <w:next w:val="Pagrindinistekstas"/>
    <w:rsid w:val="00AE219E"/>
    <w:pPr>
      <w:ind w:left="-992"/>
    </w:pPr>
  </w:style>
  <w:style w:type="paragraph" w:customStyle="1" w:styleId="CowiDate">
    <w:name w:val="CowiDate"/>
    <w:basedOn w:val="FrontPageFrame"/>
    <w:next w:val="FrontPageFrame"/>
    <w:rsid w:val="00AE219E"/>
    <w:pPr>
      <w:framePr w:wrap="around"/>
    </w:pPr>
  </w:style>
  <w:style w:type="paragraph" w:customStyle="1" w:styleId="CowiAuthor">
    <w:name w:val="CowiAuthor"/>
    <w:basedOn w:val="FrontPageFrame"/>
    <w:next w:val="FrontPageFrame"/>
    <w:rsid w:val="00AE219E"/>
    <w:pPr>
      <w:framePr w:wrap="around"/>
    </w:pPr>
  </w:style>
  <w:style w:type="paragraph" w:customStyle="1" w:styleId="CowiClient">
    <w:name w:val="CowiClient"/>
    <w:basedOn w:val="FrontPage1"/>
    <w:next w:val="Tekstoblokas"/>
    <w:rsid w:val="00AE219E"/>
  </w:style>
  <w:style w:type="paragraph" w:styleId="Tekstoblokas">
    <w:name w:val="Block Text"/>
    <w:basedOn w:val="prastasis"/>
    <w:rsid w:val="00AE219E"/>
    <w:pPr>
      <w:spacing w:after="120"/>
      <w:ind w:left="1440" w:right="1440"/>
    </w:pPr>
  </w:style>
  <w:style w:type="paragraph" w:styleId="Turinys7">
    <w:name w:val="toc 7"/>
    <w:basedOn w:val="Turinys2"/>
    <w:next w:val="prastasis"/>
    <w:autoRedefine/>
    <w:semiHidden/>
    <w:rsid w:val="00AE219E"/>
    <w:pPr>
      <w:spacing w:before="0"/>
      <w:ind w:left="1320"/>
    </w:pPr>
    <w:rPr>
      <w:b w:val="0"/>
      <w:bCs w:val="0"/>
      <w:sz w:val="20"/>
      <w:szCs w:val="20"/>
    </w:rPr>
  </w:style>
  <w:style w:type="paragraph" w:customStyle="1" w:styleId="HeaderFirstLogo">
    <w:name w:val="HeaderFirstLogo"/>
    <w:basedOn w:val="prastasis"/>
    <w:next w:val="prastasis"/>
    <w:rsid w:val="00AE219E"/>
    <w:pPr>
      <w:framePr w:w="3799" w:wrap="around" w:vAnchor="page" w:hAnchor="page" w:xAlign="right" w:y="795"/>
    </w:pPr>
  </w:style>
  <w:style w:type="paragraph" w:customStyle="1" w:styleId="HeaderFrame">
    <w:name w:val="HeaderFrame"/>
    <w:basedOn w:val="prastasis"/>
    <w:next w:val="prastasis"/>
    <w:rsid w:val="00AE219E"/>
    <w:pPr>
      <w:framePr w:hSpace="284" w:wrap="around" w:vAnchor="text" w:hAnchor="margin" w:xAlign="right" w:y="1"/>
    </w:pPr>
  </w:style>
  <w:style w:type="paragraph" w:customStyle="1" w:styleId="FrontPage3">
    <w:name w:val="FrontPage3"/>
    <w:basedOn w:val="FrontPage1"/>
    <w:next w:val="Tekstoblokas"/>
    <w:rsid w:val="00AE219E"/>
    <w:pPr>
      <w:spacing w:before="160" w:after="0"/>
    </w:pPr>
    <w:rPr>
      <w:sz w:val="20"/>
    </w:rPr>
  </w:style>
  <w:style w:type="paragraph" w:customStyle="1" w:styleId="ContentsPage">
    <w:name w:val="ContentsPage"/>
    <w:basedOn w:val="prastasis"/>
    <w:next w:val="Pagrindinistekstas"/>
    <w:rsid w:val="00AE219E"/>
    <w:pPr>
      <w:pageBreakBefore/>
      <w:suppressAutoHyphens/>
      <w:spacing w:before="2680" w:line="320" w:lineRule="exact"/>
    </w:pPr>
    <w:rPr>
      <w:rFonts w:ascii="Arial Black" w:hAnsi="Arial Black"/>
      <w:b/>
      <w:sz w:val="32"/>
    </w:rPr>
  </w:style>
  <w:style w:type="paragraph" w:customStyle="1" w:styleId="AppendixPage">
    <w:name w:val="AppendixPage"/>
    <w:basedOn w:val="ContentsPage"/>
    <w:next w:val="BodyTextNoSpace0"/>
    <w:rsid w:val="00AE219E"/>
    <w:pPr>
      <w:pageBreakBefore w:val="0"/>
      <w:spacing w:before="120" w:after="320"/>
    </w:pPr>
  </w:style>
  <w:style w:type="paragraph" w:customStyle="1" w:styleId="Appendix">
    <w:name w:val="Appendix"/>
    <w:basedOn w:val="prastasis"/>
    <w:next w:val="Pagrindinistekstas"/>
    <w:rsid w:val="00AE219E"/>
    <w:pPr>
      <w:keepNext/>
      <w:keepLines/>
      <w:pageBreakBefore/>
      <w:suppressAutoHyphens/>
      <w:spacing w:after="130" w:line="320" w:lineRule="exact"/>
      <w:outlineLvl w:val="6"/>
    </w:pPr>
    <w:rPr>
      <w:rFonts w:ascii="DaneHelveticaNeue" w:hAnsi="DaneHelveticaNeue"/>
      <w:b/>
      <w:sz w:val="32"/>
    </w:rPr>
  </w:style>
  <w:style w:type="paragraph" w:customStyle="1" w:styleId="HeaderFrameEven">
    <w:name w:val="HeaderFrameEven"/>
    <w:basedOn w:val="HeaderFrame"/>
    <w:rsid w:val="00AE219E"/>
    <w:pPr>
      <w:framePr w:wrap="around"/>
    </w:pPr>
    <w:rPr>
      <w:rFonts w:ascii="DaneHelveticaNeue" w:hAnsi="DaneHelveticaNeue"/>
      <w:sz w:val="16"/>
    </w:rPr>
  </w:style>
  <w:style w:type="paragraph" w:customStyle="1" w:styleId="Bodyunderline">
    <w:name w:val="Body underline"/>
    <w:basedOn w:val="Pagrindinistekstas"/>
    <w:next w:val="Pagrindinistekstas"/>
    <w:rsid w:val="00AE219E"/>
    <w:pPr>
      <w:spacing w:after="70"/>
    </w:pPr>
    <w:rPr>
      <w:u w:val="single"/>
    </w:rPr>
  </w:style>
  <w:style w:type="paragraph" w:customStyle="1" w:styleId="BodytextNospace1">
    <w:name w:val="Body text No space"/>
    <w:basedOn w:val="Pagrindinistekstas"/>
    <w:rsid w:val="00AE219E"/>
    <w:pPr>
      <w:spacing w:after="0"/>
    </w:pPr>
  </w:style>
  <w:style w:type="paragraph" w:customStyle="1" w:styleId="Bodyunderlinenospace">
    <w:name w:val="Body underline nospace"/>
    <w:basedOn w:val="Pagrindinistekstas"/>
    <w:rsid w:val="00AE219E"/>
    <w:pPr>
      <w:spacing w:after="70"/>
    </w:pPr>
    <w:rPr>
      <w:u w:val="single"/>
    </w:rPr>
  </w:style>
  <w:style w:type="paragraph" w:customStyle="1" w:styleId="BodyunderlineBold">
    <w:name w:val="Body underlineBold"/>
    <w:basedOn w:val="Pagrindinistekstas"/>
    <w:next w:val="Pagrindinistekstas"/>
    <w:rsid w:val="00AE219E"/>
    <w:pPr>
      <w:spacing w:after="70"/>
    </w:pPr>
    <w:rPr>
      <w:b/>
      <w:u w:val="single"/>
    </w:rPr>
  </w:style>
  <w:style w:type="paragraph" w:styleId="Turinys4">
    <w:name w:val="toc 4"/>
    <w:basedOn w:val="prastasis"/>
    <w:next w:val="prastasis"/>
    <w:autoRedefine/>
    <w:semiHidden/>
    <w:rsid w:val="00AE219E"/>
    <w:pPr>
      <w:ind w:left="660"/>
      <w:jc w:val="left"/>
    </w:pPr>
    <w:rPr>
      <w:rFonts w:asciiTheme="minorHAnsi" w:hAnsiTheme="minorHAnsi" w:cstheme="minorHAnsi"/>
      <w:sz w:val="20"/>
    </w:rPr>
  </w:style>
  <w:style w:type="character" w:styleId="Emfaz">
    <w:name w:val="Emphasis"/>
    <w:qFormat/>
    <w:rsid w:val="00AE219E"/>
    <w:rPr>
      <w:i/>
      <w:iCs/>
    </w:rPr>
  </w:style>
  <w:style w:type="paragraph" w:styleId="Turinys5">
    <w:name w:val="toc 5"/>
    <w:basedOn w:val="prastasis"/>
    <w:next w:val="prastasis"/>
    <w:autoRedefine/>
    <w:semiHidden/>
    <w:rsid w:val="00AE219E"/>
    <w:pPr>
      <w:ind w:left="880"/>
      <w:jc w:val="left"/>
    </w:pPr>
    <w:rPr>
      <w:rFonts w:asciiTheme="minorHAnsi" w:hAnsiTheme="minorHAnsi" w:cstheme="minorHAnsi"/>
      <w:sz w:val="20"/>
    </w:rPr>
  </w:style>
  <w:style w:type="paragraph" w:styleId="Turinys6">
    <w:name w:val="toc 6"/>
    <w:basedOn w:val="prastasis"/>
    <w:next w:val="prastasis"/>
    <w:autoRedefine/>
    <w:semiHidden/>
    <w:rsid w:val="00AE219E"/>
    <w:pPr>
      <w:ind w:left="1100"/>
      <w:jc w:val="left"/>
    </w:pPr>
    <w:rPr>
      <w:rFonts w:asciiTheme="minorHAnsi" w:hAnsiTheme="minorHAnsi" w:cstheme="minorHAnsi"/>
      <w:sz w:val="20"/>
    </w:rPr>
  </w:style>
  <w:style w:type="paragraph" w:styleId="Turinys8">
    <w:name w:val="toc 8"/>
    <w:basedOn w:val="prastasis"/>
    <w:next w:val="prastasis"/>
    <w:autoRedefine/>
    <w:semiHidden/>
    <w:rsid w:val="00AE219E"/>
    <w:pPr>
      <w:ind w:left="1540"/>
      <w:jc w:val="left"/>
    </w:pPr>
    <w:rPr>
      <w:rFonts w:asciiTheme="minorHAnsi" w:hAnsiTheme="minorHAnsi" w:cstheme="minorHAnsi"/>
      <w:sz w:val="20"/>
    </w:rPr>
  </w:style>
  <w:style w:type="paragraph" w:styleId="Turinys9">
    <w:name w:val="toc 9"/>
    <w:basedOn w:val="prastasis"/>
    <w:next w:val="prastasis"/>
    <w:autoRedefine/>
    <w:semiHidden/>
    <w:rsid w:val="00AE219E"/>
    <w:pPr>
      <w:ind w:left="1760"/>
      <w:jc w:val="left"/>
    </w:pPr>
    <w:rPr>
      <w:rFonts w:asciiTheme="minorHAnsi" w:hAnsiTheme="minorHAnsi" w:cstheme="minorHAnsi"/>
      <w:sz w:val="20"/>
    </w:rPr>
  </w:style>
  <w:style w:type="character" w:styleId="Hipersaitas">
    <w:name w:val="Hyperlink"/>
    <w:uiPriority w:val="99"/>
    <w:rsid w:val="00AE219E"/>
    <w:rPr>
      <w:color w:val="0000FF"/>
      <w:u w:val="single"/>
    </w:rPr>
  </w:style>
  <w:style w:type="paragraph" w:styleId="Sraas">
    <w:name w:val="List"/>
    <w:basedOn w:val="prastasis"/>
    <w:rsid w:val="00AE219E"/>
    <w:pPr>
      <w:overflowPunct w:val="0"/>
      <w:autoSpaceDE w:val="0"/>
      <w:autoSpaceDN w:val="0"/>
      <w:adjustRightInd w:val="0"/>
      <w:spacing w:line="240" w:lineRule="auto"/>
      <w:ind w:left="283" w:hanging="283"/>
    </w:pPr>
    <w:rPr>
      <w:rFonts w:ascii="HelveticaLT" w:hAnsi="HelveticaLT"/>
      <w:lang w:val="en-GB"/>
    </w:rPr>
  </w:style>
  <w:style w:type="paragraph" w:styleId="Pagrindinistekstas2">
    <w:name w:val="Body Text 2"/>
    <w:basedOn w:val="prastasis"/>
    <w:rsid w:val="00CC5B1D"/>
    <w:pPr>
      <w:spacing w:after="120" w:line="480" w:lineRule="auto"/>
    </w:pPr>
    <w:rPr>
      <w:sz w:val="20"/>
    </w:rPr>
  </w:style>
  <w:style w:type="character" w:customStyle="1" w:styleId="WW8Num3z0">
    <w:name w:val="WW8Num3z0"/>
    <w:rsid w:val="008E42F2"/>
    <w:rPr>
      <w:rFonts w:ascii="Symbol" w:hAnsi="Symbol" w:cs="StarSymbol"/>
      <w:sz w:val="18"/>
      <w:szCs w:val="18"/>
    </w:rPr>
  </w:style>
  <w:style w:type="paragraph" w:styleId="Pavadinimas">
    <w:name w:val="Title"/>
    <w:basedOn w:val="prastasis"/>
    <w:link w:val="PavadinimasDiagrama"/>
    <w:qFormat/>
    <w:rsid w:val="009C3B77"/>
    <w:pPr>
      <w:autoSpaceDE w:val="0"/>
      <w:autoSpaceDN w:val="0"/>
      <w:adjustRightInd w:val="0"/>
      <w:jc w:val="center"/>
    </w:pPr>
    <w:rPr>
      <w:rFonts w:ascii="Arial" w:hAnsi="Arial"/>
      <w:b/>
      <w:bCs/>
      <w:sz w:val="30"/>
      <w:szCs w:val="30"/>
    </w:rPr>
  </w:style>
  <w:style w:type="paragraph" w:styleId="Pagrindiniotekstotrauka2">
    <w:name w:val="Body Text Indent 2"/>
    <w:basedOn w:val="prastasis"/>
    <w:link w:val="Pagrindiniotekstotrauka2Diagrama"/>
    <w:rsid w:val="00832035"/>
    <w:pPr>
      <w:spacing w:after="120" w:line="480" w:lineRule="auto"/>
      <w:ind w:left="283"/>
    </w:pPr>
  </w:style>
  <w:style w:type="paragraph" w:customStyle="1" w:styleId="bodytext">
    <w:name w:val="bodytext"/>
    <w:basedOn w:val="prastasis"/>
    <w:rsid w:val="00B7624E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Pagrindiniotekstotrauka">
    <w:name w:val="Body Text Indent"/>
    <w:basedOn w:val="prastasis"/>
    <w:link w:val="PagrindiniotekstotraukaDiagrama"/>
    <w:rsid w:val="00241838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241838"/>
    <w:rPr>
      <w:sz w:val="23"/>
      <w:lang w:eastAsia="en-US"/>
    </w:rPr>
  </w:style>
  <w:style w:type="paragraph" w:customStyle="1" w:styleId="WW-BodyText2">
    <w:name w:val="WW-Body Text 2"/>
    <w:basedOn w:val="prastasis"/>
    <w:rsid w:val="00241838"/>
    <w:pPr>
      <w:suppressAutoHyphens/>
      <w:spacing w:line="240" w:lineRule="auto"/>
    </w:pPr>
    <w:rPr>
      <w:sz w:val="24"/>
      <w:szCs w:val="24"/>
      <w:lang w:eastAsia="ar-SA"/>
    </w:rPr>
  </w:style>
  <w:style w:type="paragraph" w:styleId="Pagrindiniotekstotrauka3">
    <w:name w:val="Body Text Indent 3"/>
    <w:basedOn w:val="prastasis"/>
    <w:link w:val="Pagrindiniotekstotrauka3Diagrama"/>
    <w:rsid w:val="00B335F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B335F2"/>
    <w:rPr>
      <w:sz w:val="16"/>
      <w:szCs w:val="16"/>
      <w:lang w:eastAsia="en-US"/>
    </w:rPr>
  </w:style>
  <w:style w:type="paragraph" w:customStyle="1" w:styleId="BodyText1">
    <w:name w:val="Body Text1"/>
    <w:rsid w:val="00B335F2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styleId="prastasiniatinklio">
    <w:name w:val="Normal (Web)"/>
    <w:basedOn w:val="prastasis"/>
    <w:uiPriority w:val="99"/>
    <w:rsid w:val="00945776"/>
    <w:pPr>
      <w:spacing w:line="240" w:lineRule="auto"/>
    </w:pPr>
    <w:rPr>
      <w:sz w:val="24"/>
      <w:szCs w:val="24"/>
      <w:lang w:eastAsia="lt-LT"/>
    </w:rPr>
  </w:style>
  <w:style w:type="character" w:customStyle="1" w:styleId="PavadinimasDiagrama">
    <w:name w:val="Pavadinimas Diagrama"/>
    <w:link w:val="Pavadinimas"/>
    <w:rsid w:val="00FC7F89"/>
    <w:rPr>
      <w:rFonts w:ascii="Arial" w:hAnsi="Arial" w:cs="Arial"/>
      <w:b/>
      <w:bCs/>
      <w:sz w:val="30"/>
      <w:szCs w:val="30"/>
      <w:lang w:val="lt-LT"/>
    </w:rPr>
  </w:style>
  <w:style w:type="paragraph" w:styleId="Sraopastraipa">
    <w:name w:val="List Paragraph"/>
    <w:basedOn w:val="prastasis"/>
    <w:link w:val="SraopastraipaDiagrama"/>
    <w:uiPriority w:val="34"/>
    <w:qFormat/>
    <w:rsid w:val="00FC7F89"/>
    <w:pPr>
      <w:spacing w:line="240" w:lineRule="auto"/>
      <w:ind w:left="720"/>
      <w:contextualSpacing/>
    </w:pPr>
    <w:rPr>
      <w:sz w:val="20"/>
    </w:rPr>
  </w:style>
  <w:style w:type="paragraph" w:styleId="Debesliotekstas">
    <w:name w:val="Balloon Text"/>
    <w:basedOn w:val="prastasis"/>
    <w:link w:val="DebesliotekstasDiagrama"/>
    <w:rsid w:val="004234FB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4234FB"/>
    <w:rPr>
      <w:rFonts w:ascii="Tahoma" w:hAnsi="Tahoma" w:cs="Tahoma"/>
      <w:sz w:val="16"/>
      <w:szCs w:val="16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644244"/>
    <w:rPr>
      <w:sz w:val="23"/>
      <w:lang w:val="lt-LT"/>
    </w:rPr>
  </w:style>
  <w:style w:type="paragraph" w:customStyle="1" w:styleId="stampui">
    <w:name w:val="stampui"/>
    <w:basedOn w:val="Betarp"/>
    <w:link w:val="stampuiChar"/>
    <w:qFormat/>
    <w:rsid w:val="004C0388"/>
    <w:rPr>
      <w:rFonts w:ascii="Tahoma" w:eastAsiaTheme="minorHAnsi" w:hAnsi="Tahoma" w:cs="Tahoma"/>
      <w:sz w:val="18"/>
    </w:rPr>
  </w:style>
  <w:style w:type="character" w:customStyle="1" w:styleId="stampuiChar">
    <w:name w:val="stampui Char"/>
    <w:basedOn w:val="Numatytasispastraiposriftas"/>
    <w:link w:val="stampui"/>
    <w:rsid w:val="004C0388"/>
    <w:rPr>
      <w:rFonts w:ascii="Tahoma" w:eastAsiaTheme="minorHAnsi" w:hAnsi="Tahoma" w:cs="Tahoma"/>
      <w:sz w:val="18"/>
      <w:lang w:val="lt-LT"/>
    </w:rPr>
  </w:style>
  <w:style w:type="paragraph" w:styleId="Betarp">
    <w:name w:val="No Spacing"/>
    <w:aliases w:val="PAGRINDINIS"/>
    <w:link w:val="BetarpDiagrama"/>
    <w:uiPriority w:val="1"/>
    <w:qFormat/>
    <w:rsid w:val="004C0388"/>
    <w:rPr>
      <w:sz w:val="23"/>
      <w:lang w:val="lt-LT"/>
    </w:rPr>
  </w:style>
  <w:style w:type="paragraph" w:customStyle="1" w:styleId="Default">
    <w:name w:val="Default"/>
    <w:rsid w:val="001A3E15"/>
    <w:pPr>
      <w:autoSpaceDE w:val="0"/>
      <w:autoSpaceDN w:val="0"/>
      <w:adjustRightInd w:val="0"/>
    </w:pPr>
    <w:rPr>
      <w:color w:val="000000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30E83"/>
    <w:rPr>
      <w:sz w:val="23"/>
      <w:lang w:val="lt-LT"/>
    </w:rPr>
  </w:style>
  <w:style w:type="paragraph" w:customStyle="1" w:styleId="Standard">
    <w:name w:val="Standard"/>
    <w:link w:val="StandardChar"/>
    <w:rsid w:val="008C1E06"/>
    <w:pPr>
      <w:suppressAutoHyphens/>
      <w:autoSpaceDN w:val="0"/>
      <w:spacing w:line="270" w:lineRule="atLeast"/>
      <w:textAlignment w:val="baseline"/>
    </w:pPr>
    <w:rPr>
      <w:kern w:val="3"/>
      <w:sz w:val="23"/>
      <w:lang w:val="lt-LT" w:eastAsia="zh-CN"/>
    </w:rPr>
  </w:style>
  <w:style w:type="character" w:customStyle="1" w:styleId="StandardChar">
    <w:name w:val="Standard Char"/>
    <w:link w:val="Standard"/>
    <w:rsid w:val="008C1E06"/>
    <w:rPr>
      <w:kern w:val="3"/>
      <w:sz w:val="23"/>
      <w:lang w:val="lt-LT" w:eastAsia="zh-C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B11C2"/>
    <w:rPr>
      <w:rFonts w:ascii="Arial" w:hAnsi="Arial"/>
      <w:sz w:val="16"/>
      <w:lang w:val="lt-LT"/>
    </w:rPr>
  </w:style>
  <w:style w:type="table" w:styleId="Lentelstinklelis">
    <w:name w:val="Table Grid"/>
    <w:basedOn w:val="prastojilentel"/>
    <w:uiPriority w:val="39"/>
    <w:rsid w:val="002B63FD"/>
    <w:rPr>
      <w:rFonts w:asciiTheme="minorHAnsi" w:eastAsiaTheme="minorHAnsi" w:hAnsiTheme="minorHAnsi" w:cstheme="minorBid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mpas-centered">
    <w:name w:val="Stampas -centered"/>
    <w:basedOn w:val="prastasis"/>
    <w:link w:val="Stampas-centeredChar"/>
    <w:uiPriority w:val="2"/>
    <w:qFormat/>
    <w:rsid w:val="00392AF6"/>
    <w:pPr>
      <w:spacing w:line="240" w:lineRule="auto"/>
      <w:jc w:val="center"/>
    </w:pPr>
    <w:rPr>
      <w:rFonts w:ascii="Calibri" w:hAnsi="Calibri"/>
      <w:sz w:val="20"/>
      <w:szCs w:val="24"/>
    </w:rPr>
  </w:style>
  <w:style w:type="character" w:customStyle="1" w:styleId="Stampas-centeredChar">
    <w:name w:val="Stampas -centered Char"/>
    <w:link w:val="Stampas-centered"/>
    <w:uiPriority w:val="2"/>
    <w:rsid w:val="00392AF6"/>
    <w:rPr>
      <w:rFonts w:ascii="Calibri" w:hAnsi="Calibri"/>
      <w:szCs w:val="24"/>
      <w:lang w:val="lt-LT"/>
    </w:rPr>
  </w:style>
  <w:style w:type="paragraph" w:customStyle="1" w:styleId="Table-Small">
    <w:name w:val="Table -Small"/>
    <w:basedOn w:val="prastasis"/>
    <w:next w:val="prastasis"/>
    <w:link w:val="Table-SmallChar"/>
    <w:uiPriority w:val="1"/>
    <w:qFormat/>
    <w:rsid w:val="00392AF6"/>
    <w:pPr>
      <w:spacing w:line="240" w:lineRule="auto"/>
    </w:pPr>
    <w:rPr>
      <w:rFonts w:ascii="Calibri" w:hAnsi="Calibri"/>
      <w:sz w:val="16"/>
      <w:szCs w:val="24"/>
    </w:rPr>
  </w:style>
  <w:style w:type="character" w:customStyle="1" w:styleId="Table-SmallChar">
    <w:name w:val="Table -Small Char"/>
    <w:link w:val="Table-Small"/>
    <w:uiPriority w:val="1"/>
    <w:rsid w:val="00392AF6"/>
    <w:rPr>
      <w:rFonts w:ascii="Calibri" w:hAnsi="Calibri"/>
      <w:sz w:val="16"/>
      <w:szCs w:val="24"/>
      <w:lang w:val="lt-LT"/>
    </w:rPr>
  </w:style>
  <w:style w:type="paragraph" w:customStyle="1" w:styleId="Footer-Table1">
    <w:name w:val="Footer-Table1"/>
    <w:basedOn w:val="prastasis"/>
    <w:rsid w:val="00B33E2B"/>
    <w:pPr>
      <w:spacing w:line="240" w:lineRule="auto"/>
      <w:contextualSpacing/>
    </w:pPr>
    <w:rPr>
      <w:rFonts w:ascii="Calibri" w:eastAsiaTheme="minorHAnsi" w:hAnsi="Calibri" w:cstheme="minorBidi"/>
      <w:sz w:val="18"/>
      <w:szCs w:val="24"/>
      <w:lang w:val="en-GB"/>
    </w:rPr>
  </w:style>
  <w:style w:type="paragraph" w:customStyle="1" w:styleId="Table-Small0">
    <w:name w:val="Table-Small"/>
    <w:basedOn w:val="prastasis"/>
    <w:rsid w:val="00B33E2B"/>
    <w:pPr>
      <w:adjustRightInd w:val="0"/>
      <w:spacing w:before="40" w:after="40" w:line="240" w:lineRule="auto"/>
    </w:pPr>
    <w:rPr>
      <w:rFonts w:ascii="Calibri" w:eastAsiaTheme="minorHAnsi" w:hAnsi="Calibri" w:cstheme="minorBidi"/>
      <w:sz w:val="16"/>
      <w:szCs w:val="24"/>
      <w:lang w:val="en-GB"/>
    </w:rPr>
  </w:style>
  <w:style w:type="paragraph" w:customStyle="1" w:styleId="Table-Normal-Bold">
    <w:name w:val="Table-Normal-Bold"/>
    <w:basedOn w:val="prastasis"/>
    <w:rsid w:val="00B33E2B"/>
    <w:pPr>
      <w:adjustRightInd w:val="0"/>
      <w:spacing w:before="40" w:after="40" w:line="240" w:lineRule="auto"/>
    </w:pPr>
    <w:rPr>
      <w:rFonts w:ascii="Calibri" w:eastAsiaTheme="minorHAnsi" w:hAnsi="Calibri" w:cstheme="minorBidi"/>
      <w:b/>
      <w:szCs w:val="24"/>
      <w:lang w:val="en-GB"/>
    </w:rPr>
  </w:style>
  <w:style w:type="paragraph" w:customStyle="1" w:styleId="Footer-Table2">
    <w:name w:val="Footer-Table2"/>
    <w:basedOn w:val="Footer-Table1"/>
    <w:rsid w:val="00B33E2B"/>
    <w:rPr>
      <w:color w:val="767171" w:themeColor="background2" w:themeShade="80"/>
      <w:sz w:val="15"/>
    </w:rPr>
  </w:style>
  <w:style w:type="character" w:styleId="Grietas">
    <w:name w:val="Strong"/>
    <w:uiPriority w:val="22"/>
    <w:qFormat/>
    <w:rsid w:val="001D2E02"/>
    <w:rPr>
      <w:rFonts w:ascii="Calibri" w:hAnsi="Calibri"/>
      <w:b/>
      <w:bCs/>
      <w:caps/>
      <w:smallCaps w:val="0"/>
      <w:sz w:val="22"/>
    </w:rPr>
  </w:style>
  <w:style w:type="paragraph" w:customStyle="1" w:styleId="TableContents">
    <w:name w:val="Table Contents"/>
    <w:basedOn w:val="Standard"/>
    <w:rsid w:val="00CB4E7F"/>
    <w:pPr>
      <w:widowControl w:val="0"/>
      <w:suppressLineNumbers/>
      <w:spacing w:line="240" w:lineRule="auto"/>
    </w:pPr>
    <w:rPr>
      <w:rFonts w:ascii="Liberation Serif" w:eastAsia="SimSun" w:hAnsi="Liberation Serif" w:cs="Mangal"/>
      <w:sz w:val="24"/>
      <w:szCs w:val="24"/>
      <w:lang w:bidi="hi-IN"/>
    </w:rPr>
  </w:style>
  <w:style w:type="paragraph" w:customStyle="1" w:styleId="TableHeading">
    <w:name w:val="Table Heading"/>
    <w:basedOn w:val="TableContents"/>
    <w:rsid w:val="00CB4E7F"/>
    <w:pPr>
      <w:jc w:val="center"/>
    </w:pPr>
    <w:rPr>
      <w:b/>
      <w:bCs/>
    </w:rPr>
  </w:style>
  <w:style w:type="character" w:customStyle="1" w:styleId="BetarpDiagrama">
    <w:name w:val="Be tarpų Diagrama"/>
    <w:aliases w:val="PAGRINDINIS Diagrama"/>
    <w:link w:val="Betarp"/>
    <w:uiPriority w:val="1"/>
    <w:locked/>
    <w:rsid w:val="002E7F02"/>
    <w:rPr>
      <w:sz w:val="23"/>
      <w:lang w:val="lt-LT"/>
    </w:rPr>
  </w:style>
  <w:style w:type="character" w:customStyle="1" w:styleId="SraopastraipaDiagrama">
    <w:name w:val="Sąrašo pastraipa Diagrama"/>
    <w:link w:val="Sraopastraipa"/>
    <w:uiPriority w:val="34"/>
    <w:locked/>
    <w:rsid w:val="002E7F02"/>
    <w:rPr>
      <w:lang w:val="lt-LT"/>
    </w:rPr>
  </w:style>
  <w:style w:type="paragraph" w:customStyle="1" w:styleId="ng-binding">
    <w:name w:val="ng-binding"/>
    <w:basedOn w:val="prastasis"/>
    <w:rsid w:val="00CA681A"/>
    <w:pPr>
      <w:spacing w:before="100" w:beforeAutospacing="1" w:after="100" w:afterAutospacing="1" w:line="240" w:lineRule="auto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Numatytasispastraiposriftas"/>
    <w:rsid w:val="00CA681A"/>
  </w:style>
  <w:style w:type="paragraph" w:customStyle="1" w:styleId="customli">
    <w:name w:val="custom_li"/>
    <w:basedOn w:val="prastasis"/>
    <w:rsid w:val="004274B0"/>
    <w:pPr>
      <w:spacing w:before="100" w:beforeAutospacing="1" w:after="100" w:afterAutospacing="1" w:line="240" w:lineRule="auto"/>
    </w:pPr>
    <w:rPr>
      <w:sz w:val="24"/>
      <w:szCs w:val="24"/>
      <w:lang w:val="en-US"/>
    </w:rPr>
  </w:style>
  <w:style w:type="character" w:customStyle="1" w:styleId="Antrat1Diagrama">
    <w:name w:val="Antraštė 1 Diagrama"/>
    <w:basedOn w:val="Numatytasispastraiposriftas"/>
    <w:link w:val="Antrat1"/>
    <w:rsid w:val="00BE0475"/>
    <w:rPr>
      <w:b/>
      <w:bCs/>
      <w:color w:val="000000"/>
      <w:sz w:val="22"/>
      <w:lang w:val="lt-LT"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E185A"/>
    <w:pPr>
      <w:keepNext/>
      <w:keepLines/>
      <w:numPr>
        <w:numId w:val="0"/>
      </w:numPr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val="en-US" w:eastAsia="en-US"/>
    </w:rPr>
  </w:style>
  <w:style w:type="paragraph" w:customStyle="1" w:styleId="Paprtekstas">
    <w:name w:val="Papr. tekstas"/>
    <w:basedOn w:val="prastasis"/>
    <w:qFormat/>
    <w:rsid w:val="00D74373"/>
    <w:rPr>
      <w:szCs w:val="24"/>
      <w:lang w:eastAsia="en-GB"/>
    </w:rPr>
  </w:style>
  <w:style w:type="paragraph" w:customStyle="1" w:styleId="2LVL">
    <w:name w:val="2 LVL"/>
    <w:basedOn w:val="Antrat2"/>
    <w:qFormat/>
    <w:rsid w:val="00BE06C4"/>
    <w:pPr>
      <w:keepNext/>
      <w:keepLines/>
      <w:numPr>
        <w:numId w:val="5"/>
      </w:numPr>
      <w:autoSpaceDE/>
      <w:autoSpaceDN/>
      <w:adjustRightInd/>
      <w:spacing w:before="120" w:after="120" w:line="276" w:lineRule="auto"/>
      <w:jc w:val="left"/>
    </w:pPr>
    <w:rPr>
      <w:rFonts w:eastAsiaTheme="majorEastAsia" w:cstheme="majorBidi"/>
      <w:bCs w:val="0"/>
      <w:color w:val="000000" w:themeColor="text1"/>
      <w:sz w:val="22"/>
      <w:szCs w:val="26"/>
      <w:lang w:eastAsia="en-GB"/>
    </w:rPr>
  </w:style>
  <w:style w:type="paragraph" w:customStyle="1" w:styleId="1LVL">
    <w:name w:val="1 LVL"/>
    <w:basedOn w:val="Antrat1"/>
    <w:qFormat/>
    <w:rsid w:val="00BE06C4"/>
    <w:pPr>
      <w:keepNext/>
      <w:keepLines/>
      <w:numPr>
        <w:numId w:val="5"/>
      </w:numPr>
      <w:autoSpaceDE/>
      <w:autoSpaceDN/>
      <w:adjustRightInd/>
      <w:spacing w:before="120" w:after="120" w:line="276" w:lineRule="auto"/>
      <w:contextualSpacing/>
      <w:jc w:val="left"/>
    </w:pPr>
    <w:rPr>
      <w:rFonts w:eastAsiaTheme="majorEastAsia" w:cstheme="majorBidi"/>
      <w:bCs w:val="0"/>
      <w:caps/>
      <w:color w:val="auto"/>
      <w:szCs w:val="32"/>
      <w:lang w:eastAsia="en-GB"/>
    </w:rPr>
  </w:style>
  <w:style w:type="paragraph" w:customStyle="1" w:styleId="3LVL">
    <w:name w:val="3 LVL"/>
    <w:basedOn w:val="Antrat3"/>
    <w:qFormat/>
    <w:rsid w:val="00BE06C4"/>
    <w:pPr>
      <w:keepNext/>
      <w:keepLines/>
      <w:numPr>
        <w:numId w:val="5"/>
      </w:numPr>
      <w:autoSpaceDE/>
      <w:autoSpaceDN/>
      <w:adjustRightInd/>
      <w:spacing w:before="120" w:after="120" w:line="240" w:lineRule="auto"/>
      <w:jc w:val="left"/>
    </w:pPr>
    <w:rPr>
      <w:rFonts w:eastAsiaTheme="majorEastAsia" w:cstheme="majorBidi"/>
      <w:bCs w:val="0"/>
      <w:color w:val="000000" w:themeColor="text1"/>
      <w:sz w:val="22"/>
      <w:szCs w:val="24"/>
      <w:lang w:eastAsia="en-GB"/>
    </w:rPr>
  </w:style>
  <w:style w:type="paragraph" w:styleId="Sraotsinys4">
    <w:name w:val="List Continue 4"/>
    <w:basedOn w:val="prastasis"/>
    <w:uiPriority w:val="99"/>
    <w:semiHidden/>
    <w:unhideWhenUsed/>
    <w:rsid w:val="005B61CB"/>
    <w:pPr>
      <w:suppressAutoHyphens/>
      <w:autoSpaceDN w:val="0"/>
      <w:spacing w:before="60" w:after="120" w:line="240" w:lineRule="auto"/>
      <w:ind w:left="1132" w:firstLine="567"/>
      <w:contextualSpacing/>
      <w:textAlignment w:val="baseline"/>
    </w:pPr>
    <w:rPr>
      <w:rFonts w:ascii="Arial" w:hAnsi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22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36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3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4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5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9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47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3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87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4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1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50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2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8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9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5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0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32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9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4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3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19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8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9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7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34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07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1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1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5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7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57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0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2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92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75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7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7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44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8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5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8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0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1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2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3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5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17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8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2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6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6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!%20COWI%20Baltic%20projektai\COWI%20templates\COWI%20Baltic%20Sche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1010E-8948-42DA-93C0-9E668F8A7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COWI Baltic Sched</Template>
  <TotalTime>1</TotalTime>
  <Pages>11</Pages>
  <Words>2374</Words>
  <Characters>18515</Characters>
  <Application>Microsoft Office Word</Application>
  <DocSecurity>0</DocSecurity>
  <Lines>154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EILĖS NR</vt:lpstr>
      <vt:lpstr>EILĖS NR</vt:lpstr>
    </vt:vector>
  </TitlesOfParts>
  <Company>COWI Baltic</Company>
  <LinksUpToDate>false</LinksUpToDate>
  <CharactersWithSpaces>20848</CharactersWithSpaces>
  <SharedDoc>false</SharedDoc>
  <HLinks>
    <vt:vector size="6" baseType="variant">
      <vt:variant>
        <vt:i4>7274575</vt:i4>
      </vt:variant>
      <vt:variant>
        <vt:i4>18</vt:i4>
      </vt:variant>
      <vt:variant>
        <vt:i4>0</vt:i4>
      </vt:variant>
      <vt:variant>
        <vt:i4>5</vt:i4>
      </vt:variant>
      <vt:variant>
        <vt:lpwstr>mailto:vl@vas.lt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EILĖS NR</dc:title>
  <dc:creator>Audrius Puzinas</dc:creator>
  <cp:lastModifiedBy>ms.licencijos2023.1@gmail.com</cp:lastModifiedBy>
  <cp:revision>3</cp:revision>
  <cp:lastPrinted>2025-04-09T07:07:00Z</cp:lastPrinted>
  <dcterms:created xsi:type="dcterms:W3CDTF">2025-09-12T12:19:00Z</dcterms:created>
  <dcterms:modified xsi:type="dcterms:W3CDTF">2025-09-12T12:19:00Z</dcterms:modified>
</cp:coreProperties>
</file>